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4FE7" w14:textId="6655C833" w:rsidR="002669B4" w:rsidRPr="00EB175C" w:rsidRDefault="0041405C" w:rsidP="00EB175C">
      <w:pPr>
        <w:jc w:val="center"/>
        <w:rPr>
          <w:rFonts w:cstheme="minorHAnsi"/>
          <w:b/>
          <w:sz w:val="26"/>
          <w:szCs w:val="26"/>
          <w:lang w:val="ru-RU"/>
        </w:rPr>
      </w:pPr>
      <w:r w:rsidRPr="00EB175C">
        <w:rPr>
          <w:rFonts w:cstheme="minorHAnsi"/>
          <w:b/>
          <w:sz w:val="26"/>
          <w:szCs w:val="26"/>
          <w:lang w:val="ru-RU"/>
        </w:rPr>
        <w:t>ШКОЛА АДИОР «Современные подходы к лечению пациентов с ОГШ»</w:t>
      </w:r>
    </w:p>
    <w:p w14:paraId="67251D90" w14:textId="5B601940" w:rsidR="007A78B1" w:rsidRPr="00EB175C" w:rsidRDefault="007A78B1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г.Москва, 26-28 Марта 2019</w:t>
      </w:r>
    </w:p>
    <w:p w14:paraId="2CBE132A" w14:textId="77777777" w:rsidR="00D5113E" w:rsidRDefault="00D5113E" w:rsidP="00D5113E">
      <w:pPr>
        <w:spacing w:after="0"/>
        <w:jc w:val="center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Организаторы</w:t>
      </w:r>
    </w:p>
    <w:p w14:paraId="12F1F147" w14:textId="77777777" w:rsidR="00D5113E" w:rsidRDefault="00D5113E" w:rsidP="00D5113E">
      <w:pPr>
        <w:spacing w:after="0"/>
        <w:rPr>
          <w:rFonts w:cstheme="minorHAnsi"/>
          <w:i/>
          <w:sz w:val="26"/>
          <w:szCs w:val="26"/>
          <w:lang w:val="ru-RU"/>
        </w:rPr>
      </w:pPr>
      <w:r>
        <w:rPr>
          <w:rFonts w:cstheme="minorHAnsi"/>
          <w:i/>
          <w:sz w:val="26"/>
          <w:szCs w:val="26"/>
          <w:lang w:val="ru-RU"/>
        </w:rPr>
        <w:t>- Ассоциация Директоров Центров и Институтов Онкологии и Рентгенорадиологии стран СНГ и Евразии</w:t>
      </w:r>
    </w:p>
    <w:p w14:paraId="66C1DB0D" w14:textId="77777777" w:rsidR="00D5113E" w:rsidRDefault="00D5113E" w:rsidP="00D5113E">
      <w:pPr>
        <w:spacing w:after="0"/>
        <w:rPr>
          <w:rFonts w:cstheme="minorHAnsi"/>
          <w:i/>
          <w:sz w:val="26"/>
          <w:szCs w:val="26"/>
          <w:lang w:val="ru-RU"/>
        </w:rPr>
      </w:pPr>
      <w:r>
        <w:rPr>
          <w:rFonts w:cstheme="minorHAnsi"/>
          <w:i/>
          <w:sz w:val="26"/>
          <w:szCs w:val="26"/>
          <w:lang w:val="ru-RU"/>
        </w:rPr>
        <w:t xml:space="preserve">- ФГБУ "Национальный медицинский исследовательский центр радиологии" </w:t>
      </w:r>
    </w:p>
    <w:p w14:paraId="35FD6CA5" w14:textId="77777777" w:rsidR="00D5113E" w:rsidRDefault="00D5113E" w:rsidP="00D5113E">
      <w:pPr>
        <w:rPr>
          <w:rFonts w:cstheme="minorHAnsi"/>
          <w:i/>
          <w:sz w:val="26"/>
          <w:szCs w:val="26"/>
          <w:lang w:val="ru-RU"/>
        </w:rPr>
      </w:pPr>
      <w:r>
        <w:rPr>
          <w:rFonts w:cstheme="minorHAnsi"/>
          <w:i/>
          <w:sz w:val="26"/>
          <w:szCs w:val="26"/>
          <w:lang w:val="ru-RU"/>
        </w:rPr>
        <w:t>Министерства здравоохранения РФ</w:t>
      </w:r>
    </w:p>
    <w:p w14:paraId="563DD77F" w14:textId="77777777" w:rsidR="00D5113E" w:rsidRDefault="00D5113E" w:rsidP="00D5113E">
      <w:pPr>
        <w:spacing w:after="0"/>
        <w:jc w:val="center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Место проведения</w:t>
      </w:r>
    </w:p>
    <w:p w14:paraId="1D811003" w14:textId="77777777" w:rsidR="00D5113E" w:rsidRDefault="00D5113E" w:rsidP="00D5113E">
      <w:pPr>
        <w:rPr>
          <w:rFonts w:cstheme="minorHAnsi"/>
          <w:i/>
          <w:sz w:val="26"/>
          <w:szCs w:val="26"/>
          <w:lang w:val="ru-RU"/>
        </w:rPr>
      </w:pPr>
      <w:r>
        <w:rPr>
          <w:rFonts w:cstheme="minorHAnsi"/>
          <w:i/>
          <w:sz w:val="26"/>
          <w:szCs w:val="26"/>
          <w:lang w:val="ru-RU"/>
        </w:rPr>
        <w:t>Московский научно-исследовательский онкологический институт имени П.А. Герцена,</w:t>
      </w:r>
      <w:r>
        <w:rPr>
          <w:lang w:val="ru-RU"/>
        </w:rPr>
        <w:t xml:space="preserve"> </w:t>
      </w:r>
      <w:r>
        <w:rPr>
          <w:rFonts w:cstheme="minorHAnsi"/>
          <w:i/>
          <w:sz w:val="26"/>
          <w:szCs w:val="26"/>
          <w:lang w:val="ru-RU"/>
        </w:rPr>
        <w:t>филиал ФГБУ «НМИЦ радиологии» Минздрава России</w:t>
      </w:r>
    </w:p>
    <w:p w14:paraId="7B4FF3A4" w14:textId="77777777" w:rsidR="00D5113E" w:rsidRDefault="00D5113E" w:rsidP="00D5113E">
      <w:pPr>
        <w:jc w:val="center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Общая длительность курса – 3 дня</w:t>
      </w:r>
    </w:p>
    <w:p w14:paraId="3AE6B2C6" w14:textId="77777777" w:rsidR="00EB175C" w:rsidRPr="00EB175C" w:rsidRDefault="00EB175C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Обзор школы</w:t>
      </w:r>
    </w:p>
    <w:p w14:paraId="3F651BD7" w14:textId="4DE1F2A4" w:rsidR="00EB175C" w:rsidRPr="00EB175C" w:rsidRDefault="00EB175C" w:rsidP="00EB175C">
      <w:pPr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Хирургия, лучевая терапия и химиотерапия остаются основными методами лечения пациентов с плоскоклеточным раком головы и шеи</w:t>
      </w:r>
      <w:r w:rsidR="00E63408">
        <w:rPr>
          <w:rFonts w:cstheme="minorHAnsi"/>
          <w:sz w:val="26"/>
          <w:szCs w:val="26"/>
          <w:lang w:val="ru-RU"/>
        </w:rPr>
        <w:t xml:space="preserve"> (ПРГШ)</w:t>
      </w:r>
      <w:r w:rsidRPr="00EB175C">
        <w:rPr>
          <w:rFonts w:cstheme="minorHAnsi"/>
          <w:sz w:val="26"/>
          <w:szCs w:val="26"/>
          <w:lang w:val="ru-RU"/>
        </w:rPr>
        <w:t>. Основные успехи за последнее время были достигнуты в развитии новых технологий, таких как лучевая терапия с модуляцией интенсивности (</w:t>
      </w:r>
      <w:r w:rsidRPr="00EB175C">
        <w:rPr>
          <w:rFonts w:cstheme="minorHAnsi"/>
          <w:sz w:val="26"/>
          <w:szCs w:val="26"/>
        </w:rPr>
        <w:t>IMRT</w:t>
      </w:r>
      <w:r w:rsidRPr="00EB175C">
        <w:rPr>
          <w:rFonts w:cstheme="minorHAnsi"/>
          <w:sz w:val="26"/>
          <w:szCs w:val="26"/>
          <w:lang w:val="ru-RU"/>
        </w:rPr>
        <w:t xml:space="preserve">) или протонная терапия. Также были достигнуты значительные успехи в хирургическом лечении рака головы и шеи и в реконструктивных методах, что позволило нашим пациентам улучшить качество жизни. Поскольку лечение стало более эффективным, выживаемость и долгосрочное качество жизни приобрели особую актуальность. Цель курса - предоставить обзор текущих данных и методов лечения, последних разработок, а также дать представление о новых направлениях лечения </w:t>
      </w:r>
      <w:r w:rsidR="00E63408">
        <w:rPr>
          <w:rFonts w:cstheme="minorHAnsi"/>
          <w:sz w:val="26"/>
          <w:szCs w:val="26"/>
          <w:lang w:val="ru-RU"/>
        </w:rPr>
        <w:t>ПРГШ</w:t>
      </w:r>
      <w:r w:rsidR="00F72CFE">
        <w:rPr>
          <w:rFonts w:cstheme="minorHAnsi"/>
          <w:sz w:val="26"/>
          <w:szCs w:val="26"/>
          <w:lang w:val="ru-RU"/>
        </w:rPr>
        <w:t xml:space="preserve"> и о </w:t>
      </w:r>
      <w:r w:rsidR="00F72CFE" w:rsidRPr="00EB175C">
        <w:rPr>
          <w:rFonts w:cstheme="minorHAnsi"/>
          <w:sz w:val="26"/>
          <w:szCs w:val="26"/>
          <w:lang w:val="ru-RU"/>
        </w:rPr>
        <w:t>преимуществ</w:t>
      </w:r>
      <w:r w:rsidR="00F72CFE">
        <w:rPr>
          <w:rFonts w:cstheme="minorHAnsi"/>
          <w:sz w:val="26"/>
          <w:szCs w:val="26"/>
          <w:lang w:val="ru-RU"/>
        </w:rPr>
        <w:t>е</w:t>
      </w:r>
      <w:r w:rsidR="00F72CFE" w:rsidRPr="00EB175C">
        <w:rPr>
          <w:rFonts w:cstheme="minorHAnsi"/>
          <w:sz w:val="26"/>
          <w:szCs w:val="26"/>
          <w:lang w:val="ru-RU"/>
        </w:rPr>
        <w:t xml:space="preserve"> работы в междисциплинарной команде</w:t>
      </w:r>
      <w:r w:rsidRPr="00EB175C">
        <w:rPr>
          <w:rFonts w:cstheme="minorHAnsi"/>
          <w:sz w:val="26"/>
          <w:szCs w:val="26"/>
          <w:lang w:val="ru-RU"/>
        </w:rPr>
        <w:t>.</w:t>
      </w:r>
    </w:p>
    <w:p w14:paraId="044D48DD" w14:textId="7E15A2C3" w:rsidR="007A78B1" w:rsidRPr="00EB175C" w:rsidRDefault="007A78B1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Целевая аудитория</w:t>
      </w:r>
    </w:p>
    <w:p w14:paraId="23F10A66" w14:textId="77777777" w:rsidR="007A78B1" w:rsidRPr="00EB175C" w:rsidRDefault="007A78B1" w:rsidP="007A78B1">
      <w:pPr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Этот курс предназначен для специалистов, имеющих опыт ведения пациентов с раком головы и шеи:  хирургов, химиотерапевтов, радиологов.</w:t>
      </w:r>
    </w:p>
    <w:p w14:paraId="65969649" w14:textId="77777777" w:rsidR="007A78B1" w:rsidRPr="00EB175C" w:rsidRDefault="007A78B1" w:rsidP="007A78B1">
      <w:pPr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По окончании курса планируется итоговая аттестация с выдачей сертификата</w:t>
      </w:r>
    </w:p>
    <w:p w14:paraId="530A2E61" w14:textId="16C6C21C" w:rsidR="00F533FF" w:rsidRPr="00EB175C" w:rsidRDefault="00410FCC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Цели обучения</w:t>
      </w:r>
    </w:p>
    <w:p w14:paraId="722B0760" w14:textId="6CC9508B" w:rsidR="00F533FF" w:rsidRPr="00EB175C" w:rsidRDefault="00410FCC" w:rsidP="00FF6931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После посещения этого курса участники смогут:</w:t>
      </w:r>
    </w:p>
    <w:p w14:paraId="2835261E" w14:textId="7CC3439E" w:rsidR="00410FCC" w:rsidRPr="00EB175C" w:rsidRDefault="00410FCC" w:rsidP="00FF6931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• Оценить преимущества работы в междисциплинарной команде</w:t>
      </w:r>
      <w:r w:rsidRPr="00EB175C">
        <w:rPr>
          <w:rFonts w:cstheme="minorHAnsi"/>
          <w:sz w:val="26"/>
          <w:szCs w:val="26"/>
          <w:lang w:val="ru-RU"/>
        </w:rPr>
        <w:br/>
        <w:t xml:space="preserve">• Кратко описать </w:t>
      </w:r>
      <w:r w:rsidR="00474BA0">
        <w:rPr>
          <w:rFonts w:cstheme="minorHAnsi"/>
          <w:sz w:val="26"/>
          <w:szCs w:val="26"/>
          <w:lang w:val="ru-RU"/>
        </w:rPr>
        <w:t>современные</w:t>
      </w:r>
      <w:r w:rsidRPr="00EB175C">
        <w:rPr>
          <w:rFonts w:cstheme="minorHAnsi"/>
          <w:sz w:val="26"/>
          <w:szCs w:val="26"/>
          <w:lang w:val="ru-RU"/>
        </w:rPr>
        <w:t xml:space="preserve"> подходы к лечению </w:t>
      </w:r>
      <w:r w:rsidR="00474BA0">
        <w:rPr>
          <w:rFonts w:cstheme="minorHAnsi"/>
          <w:sz w:val="26"/>
          <w:szCs w:val="26"/>
          <w:lang w:val="ru-RU"/>
        </w:rPr>
        <w:t>ПРГШ и тактику лечения пациентов с ПРГШ</w:t>
      </w:r>
      <w:r w:rsidRPr="00EB175C">
        <w:rPr>
          <w:rFonts w:cstheme="minorHAnsi"/>
          <w:sz w:val="26"/>
          <w:szCs w:val="26"/>
          <w:lang w:val="ru-RU"/>
        </w:rPr>
        <w:br/>
        <w:t xml:space="preserve">• Сделать обзор </w:t>
      </w:r>
      <w:r w:rsidR="002D4EE0" w:rsidRPr="00EB175C">
        <w:rPr>
          <w:rFonts w:cstheme="minorHAnsi"/>
          <w:sz w:val="26"/>
          <w:szCs w:val="26"/>
          <w:lang w:val="ru-RU"/>
        </w:rPr>
        <w:t>новых направлений</w:t>
      </w:r>
      <w:r w:rsidRPr="00EB175C">
        <w:rPr>
          <w:rFonts w:cstheme="minorHAnsi"/>
          <w:sz w:val="26"/>
          <w:szCs w:val="26"/>
          <w:lang w:val="ru-RU"/>
        </w:rPr>
        <w:t xml:space="preserve"> лечени</w:t>
      </w:r>
      <w:r w:rsidR="002D4EE0" w:rsidRPr="00EB175C">
        <w:rPr>
          <w:rFonts w:cstheme="minorHAnsi"/>
          <w:sz w:val="26"/>
          <w:szCs w:val="26"/>
          <w:lang w:val="ru-RU"/>
        </w:rPr>
        <w:t xml:space="preserve">я </w:t>
      </w:r>
      <w:r w:rsidRPr="00EB175C">
        <w:rPr>
          <w:rFonts w:cstheme="minorHAnsi"/>
          <w:sz w:val="26"/>
          <w:szCs w:val="26"/>
          <w:lang w:val="ru-RU"/>
        </w:rPr>
        <w:t>плоскоклеточного рака шеи и шеи.</w:t>
      </w:r>
    </w:p>
    <w:p w14:paraId="08593D5E" w14:textId="385C78A2" w:rsidR="00FF6931" w:rsidRPr="00EB175C" w:rsidRDefault="00FF6931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lastRenderedPageBreak/>
        <w:t>ПРОГРАММА</w:t>
      </w:r>
    </w:p>
    <w:p w14:paraId="4E8CBC83" w14:textId="4EA6C4AD" w:rsidR="00EB175C" w:rsidRDefault="00EB175C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1 день</w:t>
      </w:r>
    </w:p>
    <w:p w14:paraId="011240B3" w14:textId="77777777" w:rsidR="00992113" w:rsidRDefault="00992113" w:rsidP="00992113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08.15 - 08.40 </w:t>
      </w:r>
      <w:r w:rsidR="009971A0">
        <w:rPr>
          <w:rFonts w:cstheme="minorHAnsi"/>
          <w:sz w:val="26"/>
          <w:szCs w:val="26"/>
          <w:lang w:val="ru-RU"/>
        </w:rPr>
        <w:t>Регистрация участников</w:t>
      </w:r>
    </w:p>
    <w:p w14:paraId="4603880A" w14:textId="1086B0EA" w:rsidR="009B0434" w:rsidRDefault="00992113" w:rsidP="00992113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08.45 – </w:t>
      </w:r>
      <w:r w:rsidR="00DB1C34" w:rsidRPr="00DB1C34">
        <w:rPr>
          <w:rFonts w:cstheme="minorHAnsi"/>
          <w:sz w:val="26"/>
          <w:szCs w:val="26"/>
          <w:lang w:val="ru-RU"/>
        </w:rPr>
        <w:t>09.00</w:t>
      </w:r>
      <w:r>
        <w:rPr>
          <w:rFonts w:cstheme="minorHAnsi"/>
          <w:sz w:val="26"/>
          <w:szCs w:val="26"/>
          <w:lang w:val="ru-RU"/>
        </w:rPr>
        <w:t xml:space="preserve"> </w:t>
      </w:r>
      <w:r w:rsidR="009971A0">
        <w:rPr>
          <w:rFonts w:cstheme="minorHAnsi"/>
          <w:sz w:val="26"/>
          <w:szCs w:val="26"/>
          <w:lang w:val="ru-RU"/>
        </w:rPr>
        <w:t>Приветс</w:t>
      </w:r>
      <w:r w:rsidR="006A1F5D">
        <w:rPr>
          <w:rFonts w:cstheme="minorHAnsi"/>
          <w:sz w:val="26"/>
          <w:szCs w:val="26"/>
          <w:lang w:val="ru-RU"/>
        </w:rPr>
        <w:t>т</w:t>
      </w:r>
      <w:r w:rsidR="009971A0">
        <w:rPr>
          <w:rFonts w:cstheme="minorHAnsi"/>
          <w:sz w:val="26"/>
          <w:szCs w:val="26"/>
          <w:lang w:val="ru-RU"/>
        </w:rPr>
        <w:t>венное слово руководств</w:t>
      </w:r>
      <w:r>
        <w:rPr>
          <w:rFonts w:cstheme="minorHAnsi"/>
          <w:sz w:val="26"/>
          <w:szCs w:val="26"/>
          <w:lang w:val="ru-RU"/>
        </w:rPr>
        <w:t>а</w:t>
      </w:r>
      <w:r w:rsidR="009B0434">
        <w:rPr>
          <w:rFonts w:cstheme="minorHAnsi"/>
          <w:sz w:val="26"/>
          <w:szCs w:val="26"/>
          <w:lang w:val="ru-RU"/>
        </w:rPr>
        <w:t xml:space="preserve"> (Каприн А.Д.)</w:t>
      </w:r>
      <w:r w:rsidR="00DB1C34" w:rsidRPr="00DB1C34">
        <w:rPr>
          <w:rFonts w:cstheme="minorHAnsi"/>
          <w:sz w:val="26"/>
          <w:szCs w:val="26"/>
          <w:lang w:val="ru-RU"/>
        </w:rPr>
        <w:t xml:space="preserve"> </w:t>
      </w:r>
    </w:p>
    <w:p w14:paraId="3671BC7B" w14:textId="435D3D3A" w:rsidR="00992113" w:rsidRDefault="00992113" w:rsidP="00992113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Участие в утренней конференции института. Разбор клинических случаев, обсуждение пациентов с ОГШ. </w:t>
      </w:r>
    </w:p>
    <w:p w14:paraId="19D97901" w14:textId="0C450A5E" w:rsidR="00590B60" w:rsidRPr="003B05D4" w:rsidRDefault="00F065B5" w:rsidP="00590B60">
      <w:pPr>
        <w:rPr>
          <w:rFonts w:cstheme="minorHAnsi"/>
          <w:sz w:val="26"/>
          <w:szCs w:val="26"/>
          <w:lang w:val="ru-RU"/>
        </w:rPr>
      </w:pPr>
      <w:r w:rsidRPr="00F065B5">
        <w:rPr>
          <w:rFonts w:cstheme="minorHAnsi"/>
          <w:sz w:val="26"/>
          <w:szCs w:val="26"/>
          <w:lang w:val="ru-RU"/>
        </w:rPr>
        <w:t xml:space="preserve">10.00 -10.20 </w:t>
      </w:r>
      <w:r w:rsidR="00590B60" w:rsidRPr="00F065B5">
        <w:rPr>
          <w:rFonts w:cstheme="minorHAnsi"/>
          <w:sz w:val="26"/>
          <w:szCs w:val="26"/>
          <w:lang w:val="ru-RU"/>
        </w:rPr>
        <w:t>Тестирование в форме разбора клинических случаев с интерактивным голосованием (Поляков А.П., Геворков А.Р., Корниецкая А.Л.)</w:t>
      </w:r>
    </w:p>
    <w:p w14:paraId="47AA2BEB" w14:textId="7E54C213" w:rsidR="00A90EE7" w:rsidRPr="008B288C" w:rsidRDefault="00590B60" w:rsidP="00992113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10</w:t>
      </w:r>
      <w:r w:rsidR="00992113">
        <w:rPr>
          <w:rFonts w:cstheme="minorHAnsi"/>
          <w:sz w:val="26"/>
          <w:szCs w:val="26"/>
          <w:lang w:val="ru-RU"/>
        </w:rPr>
        <w:t>.</w:t>
      </w:r>
      <w:r w:rsidR="00F065B5">
        <w:rPr>
          <w:rFonts w:cstheme="minorHAnsi"/>
          <w:sz w:val="26"/>
          <w:szCs w:val="26"/>
          <w:lang w:val="ru-RU"/>
        </w:rPr>
        <w:t>20</w:t>
      </w:r>
      <w:r w:rsidR="00992113">
        <w:rPr>
          <w:rFonts w:cstheme="minorHAnsi"/>
          <w:sz w:val="26"/>
          <w:szCs w:val="26"/>
          <w:lang w:val="ru-RU"/>
        </w:rPr>
        <w:t xml:space="preserve"> – </w:t>
      </w:r>
      <w:r>
        <w:rPr>
          <w:rFonts w:cstheme="minorHAnsi"/>
          <w:sz w:val="26"/>
          <w:szCs w:val="26"/>
          <w:lang w:val="ru-RU"/>
        </w:rPr>
        <w:t>10</w:t>
      </w:r>
      <w:r w:rsidR="00992113">
        <w:rPr>
          <w:rFonts w:cstheme="minorHAnsi"/>
          <w:sz w:val="26"/>
          <w:szCs w:val="26"/>
          <w:lang w:val="ru-RU"/>
        </w:rPr>
        <w:t>.</w:t>
      </w:r>
      <w:r w:rsidR="00F065B5">
        <w:rPr>
          <w:rFonts w:cstheme="minorHAnsi"/>
          <w:sz w:val="26"/>
          <w:szCs w:val="26"/>
          <w:lang w:val="ru-RU"/>
        </w:rPr>
        <w:t>35</w:t>
      </w:r>
      <w:r w:rsidR="00992113">
        <w:rPr>
          <w:rFonts w:cstheme="minorHAnsi"/>
          <w:sz w:val="26"/>
          <w:szCs w:val="26"/>
          <w:lang w:val="ru-RU"/>
        </w:rPr>
        <w:t xml:space="preserve"> </w:t>
      </w:r>
      <w:r w:rsidR="00A90EE7">
        <w:rPr>
          <w:rFonts w:cstheme="minorHAnsi"/>
          <w:sz w:val="26"/>
          <w:szCs w:val="26"/>
          <w:lang w:val="ru-RU"/>
        </w:rPr>
        <w:t>Роль м</w:t>
      </w:r>
      <w:r w:rsidR="00FF6931" w:rsidRPr="00EB175C">
        <w:rPr>
          <w:rFonts w:cstheme="minorHAnsi"/>
          <w:sz w:val="26"/>
          <w:szCs w:val="26"/>
          <w:lang w:val="ru-RU"/>
        </w:rPr>
        <w:t>ультидисциплинарн</w:t>
      </w:r>
      <w:r w:rsidR="00A90EE7">
        <w:rPr>
          <w:rFonts w:cstheme="minorHAnsi"/>
          <w:sz w:val="26"/>
          <w:szCs w:val="26"/>
          <w:lang w:val="ru-RU"/>
        </w:rPr>
        <w:t>ого</w:t>
      </w:r>
      <w:r w:rsidR="00DD12A3" w:rsidRPr="00EB175C">
        <w:rPr>
          <w:rFonts w:cstheme="minorHAnsi"/>
          <w:sz w:val="26"/>
          <w:szCs w:val="26"/>
          <w:lang w:val="ru-RU"/>
        </w:rPr>
        <w:t xml:space="preserve"> </w:t>
      </w:r>
      <w:r w:rsidR="00AF46E0" w:rsidRPr="00EB175C">
        <w:rPr>
          <w:rFonts w:cstheme="minorHAnsi"/>
          <w:sz w:val="26"/>
          <w:szCs w:val="26"/>
          <w:lang w:val="ru-RU"/>
        </w:rPr>
        <w:t>подход</w:t>
      </w:r>
      <w:r w:rsidR="00A90EE7">
        <w:rPr>
          <w:rFonts w:cstheme="minorHAnsi"/>
          <w:sz w:val="26"/>
          <w:szCs w:val="26"/>
          <w:lang w:val="ru-RU"/>
        </w:rPr>
        <w:t>а</w:t>
      </w:r>
      <w:r w:rsidR="00AF46E0" w:rsidRPr="00EB175C">
        <w:rPr>
          <w:rFonts w:cstheme="minorHAnsi"/>
          <w:sz w:val="26"/>
          <w:szCs w:val="26"/>
          <w:lang w:val="ru-RU"/>
        </w:rPr>
        <w:t xml:space="preserve"> к </w:t>
      </w:r>
      <w:r w:rsidR="00FF6931" w:rsidRPr="00EB175C">
        <w:rPr>
          <w:rFonts w:cstheme="minorHAnsi"/>
          <w:sz w:val="26"/>
          <w:szCs w:val="26"/>
          <w:lang w:val="ru-RU"/>
        </w:rPr>
        <w:t>лечени</w:t>
      </w:r>
      <w:r w:rsidR="00AF46E0" w:rsidRPr="00EB175C">
        <w:rPr>
          <w:rFonts w:cstheme="minorHAnsi"/>
          <w:sz w:val="26"/>
          <w:szCs w:val="26"/>
          <w:lang w:val="ru-RU"/>
        </w:rPr>
        <w:t>ю</w:t>
      </w:r>
      <w:r w:rsidR="00FF6931" w:rsidRPr="00EB175C">
        <w:rPr>
          <w:rFonts w:cstheme="minorHAnsi"/>
          <w:sz w:val="26"/>
          <w:szCs w:val="26"/>
          <w:lang w:val="ru-RU"/>
        </w:rPr>
        <w:t xml:space="preserve"> пациентов с ПРГШ</w:t>
      </w:r>
      <w:r w:rsidR="00A90EE7">
        <w:rPr>
          <w:rFonts w:cstheme="minorHAnsi"/>
          <w:sz w:val="26"/>
          <w:szCs w:val="26"/>
          <w:lang w:val="ru-RU"/>
        </w:rPr>
        <w:t xml:space="preserve"> (Бойко А.</w:t>
      </w:r>
      <w:r w:rsidR="00A90EE7" w:rsidRPr="008B288C">
        <w:rPr>
          <w:rFonts w:cstheme="minorHAnsi"/>
          <w:sz w:val="26"/>
          <w:szCs w:val="26"/>
          <w:lang w:val="ru-RU"/>
        </w:rPr>
        <w:t>В.)</w:t>
      </w:r>
    </w:p>
    <w:p w14:paraId="5374B2E0" w14:textId="38A30EA8" w:rsidR="00F1496E" w:rsidRDefault="00F1496E" w:rsidP="00F1496E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10.</w:t>
      </w:r>
      <w:r w:rsidR="00C974C0">
        <w:rPr>
          <w:rFonts w:cstheme="minorHAnsi"/>
          <w:sz w:val="26"/>
          <w:szCs w:val="26"/>
          <w:lang w:val="ru-RU"/>
        </w:rPr>
        <w:t>3</w:t>
      </w:r>
      <w:r w:rsidR="00DC7500">
        <w:rPr>
          <w:rFonts w:cstheme="minorHAnsi"/>
          <w:sz w:val="26"/>
          <w:szCs w:val="26"/>
          <w:lang w:val="ru-RU"/>
        </w:rPr>
        <w:t>5</w:t>
      </w:r>
      <w:r>
        <w:rPr>
          <w:rFonts w:cstheme="minorHAnsi"/>
          <w:sz w:val="26"/>
          <w:szCs w:val="26"/>
          <w:lang w:val="ru-RU"/>
        </w:rPr>
        <w:t xml:space="preserve"> – </w:t>
      </w:r>
      <w:r w:rsidR="00C974C0">
        <w:rPr>
          <w:rFonts w:cstheme="minorHAnsi"/>
          <w:sz w:val="26"/>
          <w:szCs w:val="26"/>
          <w:lang w:val="ru-RU"/>
        </w:rPr>
        <w:t>11</w:t>
      </w:r>
      <w:r>
        <w:rPr>
          <w:rFonts w:cstheme="minorHAnsi"/>
          <w:sz w:val="26"/>
          <w:szCs w:val="26"/>
          <w:lang w:val="ru-RU"/>
        </w:rPr>
        <w:t>.</w:t>
      </w:r>
      <w:r w:rsidR="00C974C0">
        <w:rPr>
          <w:rFonts w:cstheme="minorHAnsi"/>
          <w:sz w:val="26"/>
          <w:szCs w:val="26"/>
          <w:lang w:val="ru-RU"/>
        </w:rPr>
        <w:t>0</w:t>
      </w:r>
      <w:r w:rsidR="00DB1C34" w:rsidRPr="00DB1C34">
        <w:rPr>
          <w:rFonts w:cstheme="minorHAnsi"/>
          <w:sz w:val="26"/>
          <w:szCs w:val="26"/>
          <w:lang w:val="ru-RU"/>
        </w:rPr>
        <w:t>0</w:t>
      </w:r>
      <w:r>
        <w:rPr>
          <w:rFonts w:cstheme="minorHAnsi"/>
          <w:sz w:val="26"/>
          <w:szCs w:val="26"/>
          <w:lang w:val="ru-RU"/>
        </w:rPr>
        <w:t xml:space="preserve"> Кофе-брейк</w:t>
      </w:r>
    </w:p>
    <w:p w14:paraId="28B808D3" w14:textId="2F8B5B74" w:rsidR="00590B60" w:rsidRDefault="00C974C0" w:rsidP="00590B60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11.00 </w:t>
      </w:r>
      <w:r w:rsidR="00590B60" w:rsidRPr="008B288C">
        <w:rPr>
          <w:rFonts w:cstheme="minorHAnsi"/>
          <w:sz w:val="26"/>
          <w:szCs w:val="26"/>
          <w:lang w:val="ru-RU"/>
        </w:rPr>
        <w:t>– 1</w:t>
      </w:r>
      <w:r w:rsidR="00590B60">
        <w:rPr>
          <w:rFonts w:cstheme="minorHAnsi"/>
          <w:sz w:val="26"/>
          <w:szCs w:val="26"/>
          <w:lang w:val="ru-RU"/>
        </w:rPr>
        <w:t>1</w:t>
      </w:r>
      <w:r w:rsidR="00590B60" w:rsidRPr="008B288C">
        <w:rPr>
          <w:rFonts w:cstheme="minorHAnsi"/>
          <w:sz w:val="26"/>
          <w:szCs w:val="26"/>
          <w:lang w:val="ru-RU"/>
        </w:rPr>
        <w:t>.</w:t>
      </w:r>
      <w:r>
        <w:rPr>
          <w:rFonts w:cstheme="minorHAnsi"/>
          <w:sz w:val="26"/>
          <w:szCs w:val="26"/>
          <w:lang w:val="ru-RU"/>
        </w:rPr>
        <w:t>20</w:t>
      </w:r>
      <w:r w:rsidR="00590B60" w:rsidRPr="008B288C">
        <w:rPr>
          <w:rFonts w:cstheme="minorHAnsi"/>
          <w:sz w:val="26"/>
          <w:szCs w:val="26"/>
          <w:lang w:val="ru-RU"/>
        </w:rPr>
        <w:t xml:space="preserve"> Связь морфолога и клинициста (Андреева Ю.Ю.)</w:t>
      </w:r>
    </w:p>
    <w:p w14:paraId="37373D33" w14:textId="4803B7DE" w:rsidR="00590B60" w:rsidRDefault="00590B60" w:rsidP="00590B60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11.</w:t>
      </w:r>
      <w:r w:rsidR="00C974C0">
        <w:rPr>
          <w:rFonts w:cstheme="minorHAnsi"/>
          <w:sz w:val="26"/>
          <w:szCs w:val="26"/>
          <w:lang w:val="ru-RU"/>
        </w:rPr>
        <w:t>2</w:t>
      </w:r>
      <w:r>
        <w:rPr>
          <w:rFonts w:cstheme="minorHAnsi"/>
          <w:sz w:val="26"/>
          <w:szCs w:val="26"/>
          <w:lang w:val="ru-RU"/>
        </w:rPr>
        <w:t>0 – 11.</w:t>
      </w:r>
      <w:r w:rsidR="00C974C0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 xml:space="preserve">0 </w:t>
      </w:r>
      <w:r w:rsidRPr="00AF54AB">
        <w:rPr>
          <w:rFonts w:cstheme="minorHAnsi"/>
          <w:sz w:val="26"/>
          <w:szCs w:val="26"/>
          <w:lang w:val="ru-RU"/>
        </w:rPr>
        <w:t>Перспективы развития молекулярной генетики (Полозников А.А.)</w:t>
      </w:r>
    </w:p>
    <w:p w14:paraId="34841906" w14:textId="670E00FE" w:rsidR="00FF6931" w:rsidRPr="0028073D" w:rsidRDefault="00590B60" w:rsidP="00992113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11.</w:t>
      </w:r>
      <w:r w:rsidR="00C974C0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>0</w:t>
      </w:r>
      <w:r w:rsidR="00F1496E">
        <w:rPr>
          <w:rFonts w:cstheme="minorHAnsi"/>
          <w:sz w:val="26"/>
          <w:szCs w:val="26"/>
          <w:lang w:val="ru-RU"/>
        </w:rPr>
        <w:t xml:space="preserve"> -</w:t>
      </w:r>
      <w:r>
        <w:rPr>
          <w:rFonts w:cstheme="minorHAnsi"/>
          <w:sz w:val="26"/>
          <w:szCs w:val="26"/>
          <w:lang w:val="ru-RU"/>
        </w:rPr>
        <w:t>12.</w:t>
      </w:r>
      <w:r w:rsidR="00C974C0">
        <w:rPr>
          <w:rFonts w:cstheme="minorHAnsi"/>
          <w:sz w:val="26"/>
          <w:szCs w:val="26"/>
          <w:lang w:val="ru-RU"/>
        </w:rPr>
        <w:t>1</w:t>
      </w:r>
      <w:r>
        <w:rPr>
          <w:rFonts w:cstheme="minorHAnsi"/>
          <w:sz w:val="26"/>
          <w:szCs w:val="26"/>
          <w:lang w:val="ru-RU"/>
        </w:rPr>
        <w:t xml:space="preserve">0 </w:t>
      </w:r>
      <w:r w:rsidR="00A50890">
        <w:rPr>
          <w:rFonts w:cstheme="minorHAnsi"/>
          <w:sz w:val="26"/>
          <w:szCs w:val="26"/>
          <w:lang w:val="ru-RU"/>
        </w:rPr>
        <w:t>О</w:t>
      </w:r>
      <w:r w:rsidR="00A50890" w:rsidRPr="00EB175C">
        <w:rPr>
          <w:rFonts w:cstheme="minorHAnsi"/>
          <w:sz w:val="26"/>
          <w:szCs w:val="26"/>
          <w:lang w:val="ru-RU"/>
        </w:rPr>
        <w:t>сновные принципы</w:t>
      </w:r>
      <w:r w:rsidR="00A50890" w:rsidRPr="00474BA0">
        <w:rPr>
          <w:rFonts w:cstheme="minorHAnsi"/>
          <w:sz w:val="26"/>
          <w:szCs w:val="26"/>
          <w:lang w:val="ru-RU"/>
        </w:rPr>
        <w:t xml:space="preserve"> </w:t>
      </w:r>
      <w:r w:rsidR="00A50890">
        <w:rPr>
          <w:rFonts w:cstheme="minorHAnsi"/>
          <w:sz w:val="26"/>
          <w:szCs w:val="26"/>
          <w:lang w:val="ru-RU"/>
        </w:rPr>
        <w:t>и цели</w:t>
      </w:r>
      <w:r w:rsidR="00A50890" w:rsidRPr="00EB175C">
        <w:rPr>
          <w:rFonts w:cstheme="minorHAnsi"/>
          <w:sz w:val="26"/>
          <w:szCs w:val="26"/>
          <w:lang w:val="ru-RU"/>
        </w:rPr>
        <w:t xml:space="preserve"> хирургического подхода к лечению</w:t>
      </w:r>
      <w:r w:rsidR="00A50890">
        <w:rPr>
          <w:rFonts w:cstheme="minorHAnsi"/>
          <w:sz w:val="26"/>
          <w:szCs w:val="26"/>
          <w:lang w:val="ru-RU"/>
        </w:rPr>
        <w:t xml:space="preserve"> </w:t>
      </w:r>
      <w:r w:rsidR="00CF16D9">
        <w:rPr>
          <w:rFonts w:cstheme="minorHAnsi"/>
          <w:sz w:val="26"/>
          <w:szCs w:val="26"/>
          <w:lang w:val="ru-RU"/>
        </w:rPr>
        <w:t>пациентов с ПРГШ</w:t>
      </w:r>
      <w:r w:rsidR="00DB1C34" w:rsidRPr="00DB1C34">
        <w:rPr>
          <w:rFonts w:cstheme="minorHAnsi"/>
          <w:sz w:val="26"/>
          <w:szCs w:val="26"/>
          <w:lang w:val="ru-RU"/>
        </w:rPr>
        <w:t xml:space="preserve">. </w:t>
      </w:r>
      <w:r w:rsidR="00DB1C34" w:rsidRPr="00BC1B5E">
        <w:rPr>
          <w:rFonts w:cstheme="minorHAnsi"/>
          <w:sz w:val="26"/>
          <w:szCs w:val="26"/>
          <w:lang w:val="ru-RU"/>
        </w:rPr>
        <w:t xml:space="preserve">Современная стратегия лечения плоскоклеточного рака органов </w:t>
      </w:r>
      <w:r w:rsidR="00DB1C34" w:rsidRPr="0028073D">
        <w:rPr>
          <w:rFonts w:cstheme="minorHAnsi"/>
          <w:sz w:val="26"/>
          <w:szCs w:val="26"/>
          <w:lang w:val="ru-RU"/>
        </w:rPr>
        <w:t xml:space="preserve">головы и шеи. </w:t>
      </w:r>
      <w:r w:rsidR="00A90EE7" w:rsidRPr="0028073D">
        <w:rPr>
          <w:rFonts w:cstheme="minorHAnsi"/>
          <w:sz w:val="26"/>
          <w:szCs w:val="26"/>
          <w:lang w:val="ru-RU"/>
        </w:rPr>
        <w:t>(</w:t>
      </w:r>
      <w:r w:rsidR="00DB1C34" w:rsidRPr="0028073D">
        <w:rPr>
          <w:rFonts w:cstheme="minorHAnsi"/>
          <w:sz w:val="26"/>
          <w:szCs w:val="26"/>
          <w:lang w:val="ru-RU"/>
        </w:rPr>
        <w:t>Поляков</w:t>
      </w:r>
      <w:r w:rsidR="0052242A" w:rsidRPr="0028073D">
        <w:rPr>
          <w:rFonts w:cstheme="minorHAnsi"/>
          <w:sz w:val="26"/>
          <w:szCs w:val="26"/>
          <w:lang w:val="ru-RU"/>
        </w:rPr>
        <w:t xml:space="preserve"> А.П.</w:t>
      </w:r>
      <w:r w:rsidR="00A90EE7" w:rsidRPr="0028073D">
        <w:rPr>
          <w:rFonts w:cstheme="minorHAnsi"/>
          <w:sz w:val="26"/>
          <w:szCs w:val="26"/>
          <w:lang w:val="ru-RU"/>
        </w:rPr>
        <w:t>)</w:t>
      </w:r>
      <w:r w:rsidR="00F1496E" w:rsidRPr="0028073D">
        <w:rPr>
          <w:rFonts w:cstheme="minorHAnsi"/>
          <w:sz w:val="26"/>
          <w:szCs w:val="26"/>
          <w:lang w:val="ru-RU"/>
        </w:rPr>
        <w:t xml:space="preserve"> </w:t>
      </w:r>
    </w:p>
    <w:p w14:paraId="4DF7BBB1" w14:textId="06EC3982" w:rsidR="00DB1C34" w:rsidRPr="0028073D" w:rsidRDefault="00590B60" w:rsidP="00DB1C34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12.</w:t>
      </w:r>
      <w:r w:rsidR="00C974C0">
        <w:rPr>
          <w:rFonts w:cstheme="minorHAnsi"/>
          <w:sz w:val="26"/>
          <w:szCs w:val="26"/>
          <w:lang w:val="ru-RU"/>
        </w:rPr>
        <w:t>1</w:t>
      </w:r>
      <w:r>
        <w:rPr>
          <w:rFonts w:cstheme="minorHAnsi"/>
          <w:sz w:val="26"/>
          <w:szCs w:val="26"/>
          <w:lang w:val="ru-RU"/>
        </w:rPr>
        <w:t>0</w:t>
      </w:r>
      <w:r w:rsidR="00DB1C34" w:rsidRPr="0028073D">
        <w:rPr>
          <w:rFonts w:cstheme="minorHAnsi"/>
          <w:sz w:val="26"/>
          <w:szCs w:val="26"/>
          <w:lang w:val="ru-RU"/>
        </w:rPr>
        <w:t xml:space="preserve"> – </w:t>
      </w:r>
      <w:r>
        <w:rPr>
          <w:rFonts w:cstheme="minorHAnsi"/>
          <w:sz w:val="26"/>
          <w:szCs w:val="26"/>
          <w:lang w:val="ru-RU"/>
        </w:rPr>
        <w:t>12.</w:t>
      </w:r>
      <w:r w:rsidR="00C974C0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>0</w:t>
      </w:r>
      <w:r w:rsidR="00DB1C34" w:rsidRPr="0028073D">
        <w:rPr>
          <w:rFonts w:cstheme="minorHAnsi"/>
          <w:sz w:val="26"/>
          <w:szCs w:val="26"/>
          <w:lang w:val="ru-RU"/>
        </w:rPr>
        <w:t xml:space="preserve"> Основные принципы и цели лекарственного подхода к лечению пациентов с ПРГШ (</w:t>
      </w:r>
      <w:r w:rsidR="009B0434" w:rsidRPr="009B0434">
        <w:rPr>
          <w:rFonts w:cstheme="minorHAnsi"/>
          <w:sz w:val="26"/>
          <w:szCs w:val="26"/>
          <w:lang w:val="ru-RU"/>
        </w:rPr>
        <w:t>Корниецкая А.</w:t>
      </w:r>
      <w:r w:rsidR="009B0434">
        <w:rPr>
          <w:rFonts w:cstheme="minorHAnsi"/>
          <w:sz w:val="26"/>
          <w:szCs w:val="26"/>
          <w:lang w:val="ru-RU"/>
        </w:rPr>
        <w:t>Л.</w:t>
      </w:r>
      <w:r w:rsidR="00DB1C34" w:rsidRPr="0028073D">
        <w:rPr>
          <w:rFonts w:cstheme="minorHAnsi"/>
          <w:sz w:val="26"/>
          <w:szCs w:val="26"/>
          <w:lang w:val="ru-RU"/>
        </w:rPr>
        <w:t>)</w:t>
      </w:r>
    </w:p>
    <w:p w14:paraId="14CA9860" w14:textId="517D7F5C" w:rsidR="00A90EE7" w:rsidRPr="0028073D" w:rsidRDefault="00590B60" w:rsidP="00992113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12.</w:t>
      </w:r>
      <w:r w:rsidR="00C974C0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>0</w:t>
      </w:r>
      <w:r w:rsidR="00A50890" w:rsidRPr="0028073D">
        <w:rPr>
          <w:rFonts w:cstheme="minorHAnsi"/>
          <w:sz w:val="26"/>
          <w:szCs w:val="26"/>
          <w:lang w:val="ru-RU"/>
        </w:rPr>
        <w:t xml:space="preserve"> -</w:t>
      </w:r>
      <w:r>
        <w:rPr>
          <w:rFonts w:cstheme="minorHAnsi"/>
          <w:sz w:val="26"/>
          <w:szCs w:val="26"/>
          <w:lang w:val="ru-RU"/>
        </w:rPr>
        <w:t>13.</w:t>
      </w:r>
      <w:r w:rsidR="00C974C0">
        <w:rPr>
          <w:rFonts w:cstheme="minorHAnsi"/>
          <w:sz w:val="26"/>
          <w:szCs w:val="26"/>
          <w:lang w:val="ru-RU"/>
        </w:rPr>
        <w:t>1</w:t>
      </w:r>
      <w:r>
        <w:rPr>
          <w:rFonts w:cstheme="minorHAnsi"/>
          <w:sz w:val="26"/>
          <w:szCs w:val="26"/>
          <w:lang w:val="ru-RU"/>
        </w:rPr>
        <w:t>0</w:t>
      </w:r>
      <w:r w:rsidR="00A50890" w:rsidRPr="0028073D">
        <w:rPr>
          <w:rFonts w:cstheme="minorHAnsi"/>
          <w:sz w:val="26"/>
          <w:szCs w:val="26"/>
          <w:lang w:val="ru-RU"/>
        </w:rPr>
        <w:t xml:space="preserve"> Основные принципы и цели лучевого, химиолучевого подхода к лечению</w:t>
      </w:r>
      <w:r w:rsidR="00CF16D9" w:rsidRPr="0028073D">
        <w:rPr>
          <w:rFonts w:cstheme="minorHAnsi"/>
          <w:sz w:val="26"/>
          <w:szCs w:val="26"/>
          <w:lang w:val="ru-RU"/>
        </w:rPr>
        <w:t xml:space="preserve"> пациентов с ПРГШ</w:t>
      </w:r>
      <w:r w:rsidR="00A50890" w:rsidRPr="0028073D">
        <w:rPr>
          <w:rFonts w:cstheme="minorHAnsi"/>
          <w:sz w:val="26"/>
          <w:szCs w:val="26"/>
          <w:lang w:val="ru-RU"/>
        </w:rPr>
        <w:t xml:space="preserve"> (Геворков</w:t>
      </w:r>
      <w:r w:rsidR="00021CBA" w:rsidRPr="0028073D">
        <w:rPr>
          <w:rFonts w:cstheme="minorHAnsi"/>
          <w:sz w:val="26"/>
          <w:szCs w:val="26"/>
          <w:lang w:val="ru-RU"/>
        </w:rPr>
        <w:t xml:space="preserve"> А.Р.</w:t>
      </w:r>
      <w:r w:rsidR="00A50890" w:rsidRPr="0028073D">
        <w:rPr>
          <w:rFonts w:cstheme="minorHAnsi"/>
          <w:sz w:val="26"/>
          <w:szCs w:val="26"/>
          <w:lang w:val="ru-RU"/>
        </w:rPr>
        <w:t>)</w:t>
      </w:r>
    </w:p>
    <w:p w14:paraId="421F52B4" w14:textId="4E13498D" w:rsidR="00F1496E" w:rsidRPr="0028073D" w:rsidRDefault="00F1496E" w:rsidP="00FC7EA4">
      <w:pPr>
        <w:rPr>
          <w:rFonts w:cstheme="minorHAnsi"/>
          <w:sz w:val="26"/>
          <w:szCs w:val="26"/>
          <w:lang w:val="ru-RU"/>
        </w:rPr>
      </w:pPr>
      <w:r w:rsidRPr="0028073D">
        <w:rPr>
          <w:rFonts w:cstheme="minorHAnsi"/>
          <w:sz w:val="26"/>
          <w:szCs w:val="26"/>
          <w:lang w:val="ru-RU"/>
        </w:rPr>
        <w:t>13.</w:t>
      </w:r>
      <w:r w:rsidR="00C974C0">
        <w:rPr>
          <w:rFonts w:cstheme="minorHAnsi"/>
          <w:sz w:val="26"/>
          <w:szCs w:val="26"/>
          <w:lang w:val="ru-RU"/>
        </w:rPr>
        <w:t>1</w:t>
      </w:r>
      <w:r w:rsidRPr="0028073D">
        <w:rPr>
          <w:rFonts w:cstheme="minorHAnsi"/>
          <w:sz w:val="26"/>
          <w:szCs w:val="26"/>
          <w:lang w:val="ru-RU"/>
        </w:rPr>
        <w:t>0 – 14.00 Обед</w:t>
      </w:r>
    </w:p>
    <w:p w14:paraId="69D16CBF" w14:textId="2FC321AB" w:rsidR="00AF54AB" w:rsidRPr="0028073D" w:rsidRDefault="00F1496E" w:rsidP="00A50890">
      <w:pPr>
        <w:rPr>
          <w:rFonts w:cstheme="minorHAnsi"/>
          <w:sz w:val="26"/>
          <w:szCs w:val="26"/>
          <w:lang w:val="ru-RU"/>
        </w:rPr>
      </w:pPr>
      <w:r w:rsidRPr="0028073D">
        <w:rPr>
          <w:rFonts w:cstheme="minorHAnsi"/>
          <w:sz w:val="26"/>
          <w:szCs w:val="26"/>
          <w:lang w:val="ru-RU"/>
        </w:rPr>
        <w:t xml:space="preserve">14.00 </w:t>
      </w:r>
      <w:r w:rsidR="00901683" w:rsidRPr="0028073D">
        <w:rPr>
          <w:rFonts w:cstheme="minorHAnsi"/>
          <w:sz w:val="26"/>
          <w:szCs w:val="26"/>
          <w:lang w:val="ru-RU"/>
        </w:rPr>
        <w:t>–</w:t>
      </w:r>
      <w:r w:rsidRPr="0028073D">
        <w:rPr>
          <w:rFonts w:cstheme="minorHAnsi"/>
          <w:sz w:val="26"/>
          <w:szCs w:val="26"/>
          <w:lang w:val="ru-RU"/>
        </w:rPr>
        <w:t xml:space="preserve"> </w:t>
      </w:r>
      <w:r w:rsidR="00901683" w:rsidRPr="0028073D">
        <w:rPr>
          <w:rFonts w:cstheme="minorHAnsi"/>
          <w:sz w:val="26"/>
          <w:szCs w:val="26"/>
          <w:lang w:val="ru-RU"/>
        </w:rPr>
        <w:t>1</w:t>
      </w:r>
      <w:r w:rsidR="00AF54AB" w:rsidRPr="0028073D">
        <w:rPr>
          <w:rFonts w:cstheme="minorHAnsi"/>
          <w:sz w:val="26"/>
          <w:szCs w:val="26"/>
          <w:lang w:val="ru-RU"/>
        </w:rPr>
        <w:t>4</w:t>
      </w:r>
      <w:r w:rsidR="00901683" w:rsidRPr="0028073D">
        <w:rPr>
          <w:rFonts w:cstheme="minorHAnsi"/>
          <w:sz w:val="26"/>
          <w:szCs w:val="26"/>
          <w:lang w:val="ru-RU"/>
        </w:rPr>
        <w:t>.</w:t>
      </w:r>
      <w:r w:rsidR="00C974C0">
        <w:rPr>
          <w:rFonts w:cstheme="minorHAnsi"/>
          <w:sz w:val="26"/>
          <w:szCs w:val="26"/>
          <w:lang w:val="ru-RU"/>
        </w:rPr>
        <w:t>2</w:t>
      </w:r>
      <w:r w:rsidR="00AF54AB" w:rsidRPr="0028073D">
        <w:rPr>
          <w:rFonts w:cstheme="minorHAnsi"/>
          <w:sz w:val="26"/>
          <w:szCs w:val="26"/>
          <w:lang w:val="ru-RU"/>
        </w:rPr>
        <w:t xml:space="preserve">0 </w:t>
      </w:r>
      <w:r w:rsidR="00A50890" w:rsidRPr="0028073D">
        <w:rPr>
          <w:rFonts w:cstheme="minorHAnsi"/>
          <w:sz w:val="26"/>
          <w:szCs w:val="26"/>
          <w:lang w:val="ru-RU"/>
        </w:rPr>
        <w:t>Стандарты и новые возможности лечения пациентов с ПРГШ.</w:t>
      </w:r>
      <w:r w:rsidR="00AF54AB" w:rsidRPr="0028073D">
        <w:rPr>
          <w:rFonts w:cstheme="minorHAnsi"/>
          <w:sz w:val="26"/>
          <w:szCs w:val="26"/>
          <w:lang w:val="ru-RU"/>
        </w:rPr>
        <w:t xml:space="preserve"> Взгляд химиотерапевта </w:t>
      </w:r>
      <w:r w:rsidR="009B0434" w:rsidRPr="009B0434">
        <w:rPr>
          <w:rFonts w:cstheme="minorHAnsi"/>
          <w:sz w:val="26"/>
          <w:szCs w:val="26"/>
          <w:lang w:val="ru-RU"/>
        </w:rPr>
        <w:t>(Корниецкая А.Л.)</w:t>
      </w:r>
    </w:p>
    <w:p w14:paraId="4ED2D5D7" w14:textId="59CDEE67" w:rsidR="00291A54" w:rsidRPr="00AF54AB" w:rsidRDefault="00AF54AB" w:rsidP="00A50890">
      <w:pPr>
        <w:rPr>
          <w:rFonts w:cstheme="minorHAnsi"/>
          <w:sz w:val="26"/>
          <w:szCs w:val="26"/>
          <w:lang w:val="ru-RU"/>
        </w:rPr>
      </w:pPr>
      <w:r w:rsidRPr="0028073D">
        <w:rPr>
          <w:rFonts w:cstheme="minorHAnsi"/>
          <w:sz w:val="26"/>
          <w:szCs w:val="26"/>
          <w:lang w:val="ru-RU"/>
        </w:rPr>
        <w:t>14.</w:t>
      </w:r>
      <w:r w:rsidR="00C974C0">
        <w:rPr>
          <w:rFonts w:cstheme="minorHAnsi"/>
          <w:sz w:val="26"/>
          <w:szCs w:val="26"/>
          <w:lang w:val="ru-RU"/>
        </w:rPr>
        <w:t>2</w:t>
      </w:r>
      <w:r w:rsidRPr="0028073D">
        <w:rPr>
          <w:rFonts w:cstheme="minorHAnsi"/>
          <w:sz w:val="26"/>
          <w:szCs w:val="26"/>
          <w:lang w:val="ru-RU"/>
        </w:rPr>
        <w:t>0 -15.00 Стандарты и новые</w:t>
      </w:r>
      <w:r>
        <w:rPr>
          <w:rFonts w:cstheme="minorHAnsi"/>
          <w:sz w:val="26"/>
          <w:szCs w:val="26"/>
          <w:lang w:val="ru-RU"/>
        </w:rPr>
        <w:t xml:space="preserve"> </w:t>
      </w:r>
      <w:r w:rsidRPr="00E26B81">
        <w:rPr>
          <w:rFonts w:cstheme="minorHAnsi"/>
          <w:sz w:val="26"/>
          <w:szCs w:val="26"/>
          <w:lang w:val="ru-RU"/>
        </w:rPr>
        <w:t>возможности лечения пациентов с ПРГШ</w:t>
      </w:r>
      <w:r>
        <w:rPr>
          <w:rFonts w:cstheme="minorHAnsi"/>
          <w:sz w:val="26"/>
          <w:szCs w:val="26"/>
          <w:lang w:val="ru-RU"/>
        </w:rPr>
        <w:t xml:space="preserve">. </w:t>
      </w:r>
      <w:r w:rsidR="00291A54" w:rsidRPr="00AF54AB">
        <w:rPr>
          <w:rFonts w:cstheme="minorHAnsi"/>
          <w:sz w:val="26"/>
          <w:szCs w:val="26"/>
          <w:lang w:val="ru-RU"/>
        </w:rPr>
        <w:t>Взгляд хирурга</w:t>
      </w:r>
    </w:p>
    <w:p w14:paraId="2B45FFFA" w14:textId="12315681" w:rsidR="00DB1C34" w:rsidRPr="00AF54AB" w:rsidRDefault="00DB1C34" w:rsidP="00AF54AB">
      <w:pPr>
        <w:pStyle w:val="ListParagraph"/>
        <w:numPr>
          <w:ilvl w:val="0"/>
          <w:numId w:val="15"/>
        </w:numPr>
        <w:spacing w:after="0"/>
        <w:rPr>
          <w:i/>
          <w:sz w:val="24"/>
          <w:szCs w:val="24"/>
          <w:lang w:val="ru-RU"/>
        </w:rPr>
      </w:pPr>
      <w:r w:rsidRPr="00AF54AB">
        <w:rPr>
          <w:i/>
          <w:sz w:val="24"/>
          <w:szCs w:val="24"/>
          <w:lang w:val="ru-RU"/>
        </w:rPr>
        <w:t>Ратушный</w:t>
      </w:r>
      <w:r w:rsidR="00C974C0" w:rsidRPr="00C974C0">
        <w:rPr>
          <w:i/>
          <w:sz w:val="24"/>
          <w:szCs w:val="24"/>
          <w:lang w:val="ru-RU"/>
        </w:rPr>
        <w:t xml:space="preserve"> </w:t>
      </w:r>
      <w:r w:rsidR="00C974C0" w:rsidRPr="00AF54AB">
        <w:rPr>
          <w:i/>
          <w:sz w:val="24"/>
          <w:szCs w:val="24"/>
          <w:lang w:val="ru-RU"/>
        </w:rPr>
        <w:t>М.В.</w:t>
      </w:r>
      <w:r w:rsidRPr="00AF54AB">
        <w:rPr>
          <w:i/>
          <w:sz w:val="24"/>
          <w:szCs w:val="24"/>
          <w:lang w:val="ru-RU"/>
        </w:rPr>
        <w:t xml:space="preserve"> Роль и тактика хирургического лечения рака гортаноглотки и гортани.</w:t>
      </w:r>
    </w:p>
    <w:p w14:paraId="3779E69F" w14:textId="548B28E6" w:rsidR="00DB1C34" w:rsidRPr="00AF54AB" w:rsidRDefault="00DB1C34" w:rsidP="00AF54AB">
      <w:pPr>
        <w:pStyle w:val="ListParagraph"/>
        <w:numPr>
          <w:ilvl w:val="0"/>
          <w:numId w:val="15"/>
        </w:numPr>
        <w:rPr>
          <w:i/>
          <w:sz w:val="24"/>
          <w:szCs w:val="24"/>
          <w:lang w:val="ru-RU"/>
        </w:rPr>
      </w:pPr>
      <w:r w:rsidRPr="00AF54AB">
        <w:rPr>
          <w:i/>
          <w:sz w:val="24"/>
          <w:szCs w:val="24"/>
          <w:lang w:val="ru-RU"/>
        </w:rPr>
        <w:t>Ребрикова</w:t>
      </w:r>
      <w:r w:rsidR="00C974C0" w:rsidRPr="00C974C0">
        <w:rPr>
          <w:i/>
          <w:sz w:val="24"/>
          <w:szCs w:val="24"/>
          <w:lang w:val="ru-RU"/>
        </w:rPr>
        <w:t xml:space="preserve"> </w:t>
      </w:r>
      <w:r w:rsidR="00C974C0" w:rsidRPr="00AF54AB">
        <w:rPr>
          <w:i/>
          <w:sz w:val="24"/>
          <w:szCs w:val="24"/>
          <w:lang w:val="ru-RU"/>
        </w:rPr>
        <w:t>И.В.</w:t>
      </w:r>
      <w:r w:rsidRPr="00AF54AB">
        <w:rPr>
          <w:i/>
          <w:sz w:val="24"/>
          <w:szCs w:val="24"/>
          <w:lang w:val="ru-RU"/>
        </w:rPr>
        <w:t xml:space="preserve"> Роль и тактика хирургического лечения рака полости рта.</w:t>
      </w:r>
    </w:p>
    <w:p w14:paraId="7C7FD560" w14:textId="0C7F8D61" w:rsidR="00DB1C34" w:rsidRPr="00AF54AB" w:rsidRDefault="00DB1C34" w:rsidP="00AF54AB">
      <w:pPr>
        <w:pStyle w:val="ListParagraph"/>
        <w:numPr>
          <w:ilvl w:val="0"/>
          <w:numId w:val="15"/>
        </w:numPr>
        <w:rPr>
          <w:i/>
          <w:sz w:val="24"/>
          <w:szCs w:val="24"/>
          <w:lang w:val="ru-RU"/>
        </w:rPr>
      </w:pPr>
      <w:r w:rsidRPr="00AF54AB">
        <w:rPr>
          <w:i/>
          <w:sz w:val="24"/>
          <w:szCs w:val="24"/>
          <w:lang w:val="ru-RU"/>
        </w:rPr>
        <w:t>Мордовсий</w:t>
      </w:r>
      <w:r w:rsidR="00C974C0" w:rsidRPr="00C974C0">
        <w:rPr>
          <w:i/>
          <w:sz w:val="24"/>
          <w:szCs w:val="24"/>
          <w:lang w:val="ru-RU"/>
        </w:rPr>
        <w:t xml:space="preserve"> </w:t>
      </w:r>
      <w:r w:rsidR="00C974C0" w:rsidRPr="00AF54AB">
        <w:rPr>
          <w:i/>
          <w:sz w:val="24"/>
          <w:szCs w:val="24"/>
          <w:lang w:val="ru-RU"/>
        </w:rPr>
        <w:t xml:space="preserve">А.В. </w:t>
      </w:r>
      <w:r w:rsidRPr="00AF54AB">
        <w:rPr>
          <w:i/>
          <w:sz w:val="24"/>
          <w:szCs w:val="24"/>
          <w:lang w:val="ru-RU"/>
        </w:rPr>
        <w:t>Роль и тактика хирургического лечения рака полости носа и параназальных синусов.</w:t>
      </w:r>
    </w:p>
    <w:p w14:paraId="2ED3E2BA" w14:textId="012B9568" w:rsidR="00AF54AB" w:rsidRDefault="00AF54AB" w:rsidP="00AF54AB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lastRenderedPageBreak/>
        <w:t xml:space="preserve">15.00 – 15.30 Стандарты и новые </w:t>
      </w:r>
      <w:r w:rsidRPr="00E26B81">
        <w:rPr>
          <w:rFonts w:cstheme="minorHAnsi"/>
          <w:sz w:val="26"/>
          <w:szCs w:val="26"/>
          <w:lang w:val="ru-RU"/>
        </w:rPr>
        <w:t>возможности лечения пациентов с ПРГШ</w:t>
      </w:r>
      <w:r>
        <w:rPr>
          <w:rFonts w:cstheme="minorHAnsi"/>
          <w:sz w:val="26"/>
          <w:szCs w:val="26"/>
          <w:lang w:val="ru-RU"/>
        </w:rPr>
        <w:t>. В</w:t>
      </w:r>
      <w:r w:rsidRPr="00E26B81">
        <w:rPr>
          <w:rFonts w:cstheme="minorHAnsi"/>
          <w:sz w:val="26"/>
          <w:szCs w:val="26"/>
          <w:lang w:val="ru-RU"/>
        </w:rPr>
        <w:t>згляд радиолога</w:t>
      </w:r>
      <w:r>
        <w:rPr>
          <w:rFonts w:cstheme="minorHAnsi"/>
          <w:sz w:val="26"/>
          <w:szCs w:val="26"/>
          <w:lang w:val="ru-RU"/>
        </w:rPr>
        <w:t xml:space="preserve"> (Бойко А.В., Геворков А.Р.)</w:t>
      </w:r>
    </w:p>
    <w:p w14:paraId="158E9BD4" w14:textId="2A7746A0" w:rsidR="00901683" w:rsidRDefault="00901683" w:rsidP="00A50890">
      <w:pPr>
        <w:rPr>
          <w:rFonts w:cstheme="minorHAnsi"/>
          <w:sz w:val="26"/>
          <w:szCs w:val="26"/>
          <w:lang w:val="ru-RU"/>
        </w:rPr>
      </w:pPr>
      <w:r w:rsidRPr="0028073D">
        <w:rPr>
          <w:rFonts w:cstheme="minorHAnsi"/>
          <w:sz w:val="26"/>
          <w:szCs w:val="26"/>
          <w:lang w:val="ru-RU"/>
        </w:rPr>
        <w:t>15.30 -16.00 Кофе-брейк</w:t>
      </w:r>
    </w:p>
    <w:p w14:paraId="7A51DDCD" w14:textId="74803915" w:rsidR="009168A4" w:rsidRPr="00496965" w:rsidRDefault="009B0434" w:rsidP="00A50890">
      <w:pPr>
        <w:rPr>
          <w:rFonts w:cstheme="minorHAnsi"/>
          <w:sz w:val="26"/>
          <w:szCs w:val="26"/>
          <w:lang w:val="ru-RU"/>
        </w:rPr>
      </w:pPr>
      <w:r w:rsidRPr="009B0434">
        <w:rPr>
          <w:rFonts w:cstheme="minorHAnsi"/>
          <w:sz w:val="26"/>
          <w:szCs w:val="26"/>
          <w:lang w:val="ru-RU"/>
        </w:rPr>
        <w:t xml:space="preserve">16.00 – 17.00 Современные возможности протонной терапии при первично-рецидивирующих пациентов с ОГШ. Прямая трансляция из ФГБУ «НМИЦ радиологии» Минздрава России  (Гулидов И.А.) </w:t>
      </w:r>
    </w:p>
    <w:p w14:paraId="5ADE0D57" w14:textId="28AB2205" w:rsidR="00EB175C" w:rsidRPr="00911724" w:rsidRDefault="00EB175C" w:rsidP="00EB175C">
      <w:pPr>
        <w:jc w:val="center"/>
        <w:rPr>
          <w:rFonts w:cstheme="minorHAnsi"/>
          <w:sz w:val="26"/>
          <w:szCs w:val="26"/>
          <w:lang w:val="ru-RU"/>
        </w:rPr>
      </w:pPr>
      <w:r w:rsidRPr="00EB175C">
        <w:rPr>
          <w:rFonts w:cstheme="minorHAnsi"/>
          <w:sz w:val="26"/>
          <w:szCs w:val="26"/>
          <w:lang w:val="ru-RU"/>
        </w:rPr>
        <w:t>2 день</w:t>
      </w:r>
    </w:p>
    <w:p w14:paraId="03DC1849" w14:textId="35F86F39" w:rsidR="00D97F78" w:rsidRDefault="00911724" w:rsidP="00D97F78">
      <w:pPr>
        <w:jc w:val="center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День практической онкологии.</w:t>
      </w:r>
    </w:p>
    <w:p w14:paraId="16CFBB25" w14:textId="78C54321" w:rsidR="00911724" w:rsidRDefault="0054686A" w:rsidP="00911724">
      <w:pPr>
        <w:jc w:val="both"/>
        <w:rPr>
          <w:rFonts w:cstheme="minorHAnsi"/>
          <w:sz w:val="26"/>
          <w:szCs w:val="26"/>
          <w:lang w:val="ru-RU"/>
        </w:rPr>
      </w:pPr>
      <w:r w:rsidRPr="0054686A">
        <w:rPr>
          <w:rFonts w:cstheme="minorHAnsi"/>
          <w:sz w:val="26"/>
          <w:szCs w:val="26"/>
          <w:lang w:val="ru-RU"/>
        </w:rPr>
        <w:t>09.30</w:t>
      </w:r>
      <w:r>
        <w:rPr>
          <w:rFonts w:cstheme="minorHAnsi"/>
          <w:sz w:val="26"/>
          <w:szCs w:val="26"/>
          <w:lang w:val="ru-RU"/>
        </w:rPr>
        <w:t xml:space="preserve"> </w:t>
      </w:r>
      <w:r w:rsidRPr="0054686A">
        <w:rPr>
          <w:rFonts w:cstheme="minorHAnsi"/>
          <w:sz w:val="26"/>
          <w:szCs w:val="26"/>
          <w:lang w:val="ru-RU"/>
        </w:rPr>
        <w:t>-</w:t>
      </w:r>
      <w:r>
        <w:rPr>
          <w:rFonts w:cstheme="minorHAnsi"/>
          <w:sz w:val="26"/>
          <w:szCs w:val="26"/>
          <w:lang w:val="ru-RU"/>
        </w:rPr>
        <w:t xml:space="preserve"> </w:t>
      </w:r>
      <w:r w:rsidRPr="0054686A">
        <w:rPr>
          <w:rFonts w:cstheme="minorHAnsi"/>
          <w:sz w:val="26"/>
          <w:szCs w:val="26"/>
          <w:lang w:val="ru-RU"/>
        </w:rPr>
        <w:t xml:space="preserve">10.30 </w:t>
      </w:r>
      <w:r>
        <w:rPr>
          <w:rFonts w:cstheme="minorHAnsi"/>
          <w:sz w:val="26"/>
          <w:szCs w:val="26"/>
          <w:lang w:val="ru-RU"/>
        </w:rPr>
        <w:t xml:space="preserve">Обход отделения лучевой терапии. Клинический осмотр </w:t>
      </w:r>
      <w:r w:rsidR="00CF16D9">
        <w:rPr>
          <w:rFonts w:cstheme="minorHAnsi"/>
          <w:sz w:val="26"/>
          <w:szCs w:val="26"/>
          <w:lang w:val="ru-RU"/>
        </w:rPr>
        <w:t>пациентов с ПРГШ</w:t>
      </w:r>
      <w:r>
        <w:rPr>
          <w:rFonts w:cstheme="minorHAnsi"/>
          <w:sz w:val="26"/>
          <w:szCs w:val="26"/>
          <w:lang w:val="ru-RU"/>
        </w:rPr>
        <w:t xml:space="preserve"> на разных этапах лечения</w:t>
      </w:r>
      <w:r w:rsidR="00021CBA">
        <w:rPr>
          <w:rFonts w:cstheme="minorHAnsi"/>
          <w:sz w:val="26"/>
          <w:szCs w:val="26"/>
          <w:lang w:val="ru-RU"/>
        </w:rPr>
        <w:t xml:space="preserve"> (Хмелевский Е.В., Бойко А.В., Геворков А.Р.)</w:t>
      </w:r>
      <w:r>
        <w:rPr>
          <w:rFonts w:cstheme="minorHAnsi"/>
          <w:sz w:val="26"/>
          <w:szCs w:val="26"/>
          <w:lang w:val="ru-RU"/>
        </w:rPr>
        <w:t>.</w:t>
      </w:r>
    </w:p>
    <w:p w14:paraId="61AFEA45" w14:textId="1A7DD65A" w:rsidR="004F4E57" w:rsidRDefault="0054686A" w:rsidP="00911724">
      <w:pPr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10.30 </w:t>
      </w:r>
      <w:r w:rsidR="004F4E57">
        <w:rPr>
          <w:rFonts w:cstheme="minorHAnsi"/>
          <w:sz w:val="26"/>
          <w:szCs w:val="26"/>
          <w:lang w:val="ru-RU"/>
        </w:rPr>
        <w:t>–</w:t>
      </w:r>
      <w:r>
        <w:rPr>
          <w:rFonts w:cstheme="minorHAnsi"/>
          <w:sz w:val="26"/>
          <w:szCs w:val="26"/>
          <w:lang w:val="ru-RU"/>
        </w:rPr>
        <w:t xml:space="preserve"> </w:t>
      </w:r>
      <w:r w:rsidR="004F4E57">
        <w:rPr>
          <w:rFonts w:cstheme="minorHAnsi"/>
          <w:sz w:val="26"/>
          <w:szCs w:val="26"/>
          <w:lang w:val="ru-RU"/>
        </w:rPr>
        <w:t>11.00 Кофе-брейк</w:t>
      </w:r>
    </w:p>
    <w:p w14:paraId="37A5CC60" w14:textId="66B2DAB0" w:rsidR="0054686A" w:rsidRDefault="004F4E57" w:rsidP="00911724">
      <w:pPr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11.00 - </w:t>
      </w:r>
      <w:r w:rsidR="0054686A">
        <w:rPr>
          <w:rFonts w:cstheme="minorHAnsi"/>
          <w:sz w:val="26"/>
          <w:szCs w:val="26"/>
          <w:lang w:val="ru-RU"/>
        </w:rPr>
        <w:t>13.00 Обход отделения микрохирургии</w:t>
      </w:r>
      <w:r w:rsidR="0054686A" w:rsidRPr="00F3568C">
        <w:rPr>
          <w:rFonts w:cstheme="minorHAnsi"/>
          <w:sz w:val="26"/>
          <w:szCs w:val="26"/>
          <w:lang w:val="ru-RU"/>
        </w:rPr>
        <w:t>. Практика в операционной</w:t>
      </w:r>
      <w:r w:rsidR="0052242A">
        <w:rPr>
          <w:rFonts w:cstheme="minorHAnsi"/>
          <w:sz w:val="26"/>
          <w:szCs w:val="26"/>
          <w:lang w:val="ru-RU"/>
        </w:rPr>
        <w:t xml:space="preserve"> </w:t>
      </w:r>
      <w:r w:rsidR="0052242A" w:rsidRPr="00886578">
        <w:rPr>
          <w:rFonts w:cstheme="minorHAnsi"/>
          <w:sz w:val="26"/>
          <w:szCs w:val="26"/>
          <w:lang w:val="ru-RU"/>
        </w:rPr>
        <w:t>(Поляков А.П.)</w:t>
      </w:r>
    </w:p>
    <w:p w14:paraId="16FFFF35" w14:textId="29CF6B84" w:rsidR="0054686A" w:rsidRDefault="0054686A" w:rsidP="00911724">
      <w:pPr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13.00 -14.00 Обед </w:t>
      </w:r>
    </w:p>
    <w:p w14:paraId="4D2A14D8" w14:textId="6BB45C32" w:rsidR="00670C66" w:rsidRDefault="0054686A" w:rsidP="0054686A">
      <w:pPr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14.00 – </w:t>
      </w:r>
      <w:r w:rsidR="004F4E57">
        <w:rPr>
          <w:rFonts w:cstheme="minorHAnsi"/>
          <w:sz w:val="26"/>
          <w:szCs w:val="26"/>
          <w:lang w:val="ru-RU"/>
        </w:rPr>
        <w:t xml:space="preserve">15.30 </w:t>
      </w:r>
      <w:r>
        <w:rPr>
          <w:rFonts w:cstheme="minorHAnsi"/>
          <w:sz w:val="26"/>
          <w:szCs w:val="26"/>
          <w:lang w:val="ru-RU"/>
        </w:rPr>
        <w:t>Практикум п</w:t>
      </w:r>
      <w:r w:rsidR="00670C66">
        <w:rPr>
          <w:rFonts w:cstheme="minorHAnsi"/>
          <w:sz w:val="26"/>
          <w:szCs w:val="26"/>
          <w:lang w:val="ru-RU"/>
        </w:rPr>
        <w:t>о топометрии,</w:t>
      </w:r>
      <w:r w:rsidR="00021CBA">
        <w:rPr>
          <w:rFonts w:cstheme="minorHAnsi"/>
          <w:sz w:val="26"/>
          <w:szCs w:val="26"/>
          <w:lang w:val="ru-RU"/>
        </w:rPr>
        <w:t xml:space="preserve"> оконтуриванию, планированию и реализации</w:t>
      </w:r>
      <w:r>
        <w:rPr>
          <w:rFonts w:cstheme="minorHAnsi"/>
          <w:sz w:val="26"/>
          <w:szCs w:val="26"/>
          <w:lang w:val="ru-RU"/>
        </w:rPr>
        <w:t xml:space="preserve"> лечения пациентов с ПРГШ (Геворков</w:t>
      </w:r>
      <w:r w:rsidR="00021CBA">
        <w:rPr>
          <w:rFonts w:cstheme="minorHAnsi"/>
          <w:sz w:val="26"/>
          <w:szCs w:val="26"/>
          <w:lang w:val="ru-RU"/>
        </w:rPr>
        <w:t xml:space="preserve"> А.Р., Герасимов В.А., Плавник Р.Н., Багова С.З., Малышева О.А.</w:t>
      </w:r>
      <w:r>
        <w:rPr>
          <w:rFonts w:cstheme="minorHAnsi"/>
          <w:sz w:val="26"/>
          <w:szCs w:val="26"/>
          <w:lang w:val="ru-RU"/>
        </w:rPr>
        <w:t>)</w:t>
      </w:r>
    </w:p>
    <w:p w14:paraId="4EAF60C8" w14:textId="50C94566" w:rsidR="00021CBA" w:rsidRPr="00886578" w:rsidRDefault="00021CBA" w:rsidP="00886578">
      <w:pPr>
        <w:pStyle w:val="ListParagraph"/>
        <w:numPr>
          <w:ilvl w:val="0"/>
          <w:numId w:val="13"/>
        </w:numPr>
        <w:jc w:val="both"/>
        <w:rPr>
          <w:rFonts w:cstheme="minorHAnsi"/>
          <w:i/>
          <w:sz w:val="26"/>
          <w:szCs w:val="26"/>
          <w:lang w:val="ru-RU"/>
        </w:rPr>
      </w:pPr>
      <w:r w:rsidRPr="00886578">
        <w:rPr>
          <w:i/>
          <w:sz w:val="24"/>
          <w:szCs w:val="24"/>
          <w:lang w:val="ru-RU"/>
        </w:rPr>
        <w:t>позиционирование, иммобилизация пациент</w:t>
      </w:r>
      <w:r w:rsidR="009168A4" w:rsidRPr="00886578">
        <w:rPr>
          <w:i/>
          <w:sz w:val="24"/>
          <w:szCs w:val="24"/>
          <w:lang w:val="ru-RU"/>
        </w:rPr>
        <w:t>ов,</w:t>
      </w:r>
      <w:r w:rsidRPr="00886578">
        <w:rPr>
          <w:i/>
          <w:sz w:val="24"/>
          <w:szCs w:val="24"/>
          <w:lang w:val="ru-RU"/>
        </w:rPr>
        <w:t xml:space="preserve"> КТ-разметка (топометрия)</w:t>
      </w:r>
      <w:r w:rsidRPr="00886578">
        <w:rPr>
          <w:rFonts w:cstheme="minorHAnsi"/>
          <w:i/>
          <w:sz w:val="26"/>
          <w:szCs w:val="26"/>
          <w:lang w:val="ru-RU"/>
        </w:rPr>
        <w:t xml:space="preserve"> </w:t>
      </w:r>
    </w:p>
    <w:p w14:paraId="5D708CA8" w14:textId="256287B9" w:rsidR="009168A4" w:rsidRPr="00886578" w:rsidRDefault="009168A4" w:rsidP="00886578">
      <w:pPr>
        <w:pStyle w:val="ListParagraph"/>
        <w:numPr>
          <w:ilvl w:val="0"/>
          <w:numId w:val="13"/>
        </w:numPr>
        <w:jc w:val="both"/>
        <w:rPr>
          <w:rFonts w:cstheme="minorHAnsi"/>
          <w:i/>
          <w:sz w:val="26"/>
          <w:szCs w:val="26"/>
          <w:lang w:val="ru-RU"/>
        </w:rPr>
      </w:pPr>
      <w:r w:rsidRPr="00886578">
        <w:rPr>
          <w:i/>
          <w:sz w:val="24"/>
          <w:szCs w:val="24"/>
          <w:lang w:val="ru-RU"/>
        </w:rPr>
        <w:t>совмещение КТ с МРТ, ПЭТ КТ-диагностическими снимками (</w:t>
      </w:r>
      <w:r w:rsidRPr="00886578">
        <w:rPr>
          <w:i/>
          <w:sz w:val="24"/>
          <w:szCs w:val="24"/>
        </w:rPr>
        <w:t>FUSION</w:t>
      </w:r>
      <w:r w:rsidRPr="00886578">
        <w:rPr>
          <w:i/>
          <w:sz w:val="24"/>
          <w:szCs w:val="24"/>
          <w:lang w:val="ru-RU"/>
        </w:rPr>
        <w:t>)</w:t>
      </w:r>
    </w:p>
    <w:p w14:paraId="25F998DB" w14:textId="677A6DF7" w:rsidR="00021CBA" w:rsidRPr="00886578" w:rsidRDefault="00021CBA" w:rsidP="00886578">
      <w:pPr>
        <w:pStyle w:val="ListParagraph"/>
        <w:numPr>
          <w:ilvl w:val="0"/>
          <w:numId w:val="13"/>
        </w:numPr>
        <w:jc w:val="both"/>
        <w:rPr>
          <w:i/>
          <w:sz w:val="24"/>
          <w:szCs w:val="24"/>
          <w:lang w:val="ru-RU"/>
        </w:rPr>
      </w:pPr>
      <w:r w:rsidRPr="00886578">
        <w:rPr>
          <w:i/>
          <w:sz w:val="24"/>
          <w:szCs w:val="24"/>
          <w:lang w:val="ru-RU"/>
        </w:rPr>
        <w:t xml:space="preserve">оконтуривание мишеней </w:t>
      </w:r>
      <w:r w:rsidR="009168A4" w:rsidRPr="00886578">
        <w:rPr>
          <w:i/>
          <w:sz w:val="24"/>
          <w:szCs w:val="24"/>
          <w:lang w:val="ru-RU"/>
        </w:rPr>
        <w:t>облучения (</w:t>
      </w:r>
      <w:r w:rsidR="009168A4" w:rsidRPr="00886578">
        <w:rPr>
          <w:i/>
          <w:sz w:val="24"/>
          <w:szCs w:val="24"/>
        </w:rPr>
        <w:t>GTV</w:t>
      </w:r>
      <w:r w:rsidR="009168A4" w:rsidRPr="00886578">
        <w:rPr>
          <w:i/>
          <w:sz w:val="24"/>
          <w:szCs w:val="24"/>
          <w:lang w:val="ru-RU"/>
        </w:rPr>
        <w:t xml:space="preserve">, </w:t>
      </w:r>
      <w:r w:rsidR="009168A4" w:rsidRPr="00886578">
        <w:rPr>
          <w:i/>
          <w:sz w:val="24"/>
          <w:szCs w:val="24"/>
        </w:rPr>
        <w:t>CTV</w:t>
      </w:r>
      <w:r w:rsidR="009168A4" w:rsidRPr="00886578">
        <w:rPr>
          <w:i/>
          <w:sz w:val="24"/>
          <w:szCs w:val="24"/>
          <w:lang w:val="ru-RU"/>
        </w:rPr>
        <w:t xml:space="preserve">, </w:t>
      </w:r>
      <w:r w:rsidR="009168A4" w:rsidRPr="00886578">
        <w:rPr>
          <w:i/>
          <w:sz w:val="24"/>
          <w:szCs w:val="24"/>
        </w:rPr>
        <w:t>PTV</w:t>
      </w:r>
      <w:r w:rsidR="009168A4" w:rsidRPr="00886578">
        <w:rPr>
          <w:i/>
          <w:sz w:val="24"/>
          <w:szCs w:val="24"/>
          <w:lang w:val="ru-RU"/>
        </w:rPr>
        <w:t xml:space="preserve">) </w:t>
      </w:r>
      <w:r w:rsidRPr="00886578">
        <w:rPr>
          <w:i/>
          <w:sz w:val="24"/>
          <w:szCs w:val="24"/>
          <w:lang w:val="ru-RU"/>
        </w:rPr>
        <w:t>и органов риска больных с поражением глотки, полости рта, гортани, придаточных пазух</w:t>
      </w:r>
      <w:r w:rsidR="009168A4" w:rsidRPr="00886578">
        <w:rPr>
          <w:i/>
          <w:sz w:val="24"/>
          <w:szCs w:val="24"/>
          <w:lang w:val="ru-RU"/>
        </w:rPr>
        <w:t>, больших слюнных желез</w:t>
      </w:r>
    </w:p>
    <w:p w14:paraId="09B1B3E8" w14:textId="60CFB5B7" w:rsidR="004F4E57" w:rsidRDefault="004F4E57" w:rsidP="0054686A">
      <w:pPr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15.30 – 16.00 Коф</w:t>
      </w:r>
      <w:r w:rsidR="00A21B3F">
        <w:rPr>
          <w:rFonts w:cstheme="minorHAnsi"/>
          <w:sz w:val="26"/>
          <w:szCs w:val="26"/>
          <w:lang w:val="ru-RU"/>
        </w:rPr>
        <w:t>е</w:t>
      </w:r>
      <w:r>
        <w:rPr>
          <w:rFonts w:cstheme="minorHAnsi"/>
          <w:sz w:val="26"/>
          <w:szCs w:val="26"/>
          <w:lang w:val="ru-RU"/>
        </w:rPr>
        <w:t>-брейк</w:t>
      </w:r>
    </w:p>
    <w:p w14:paraId="2CB8F583" w14:textId="77777777" w:rsidR="00021CBA" w:rsidRDefault="004F4E57" w:rsidP="00021CBA">
      <w:pPr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16.00 – 17.30 Продолжение. </w:t>
      </w:r>
      <w:r w:rsidR="00021CBA">
        <w:rPr>
          <w:rFonts w:cstheme="minorHAnsi"/>
          <w:sz w:val="26"/>
          <w:szCs w:val="26"/>
          <w:lang w:val="ru-RU"/>
        </w:rPr>
        <w:t>Практикум по топометрии, оконтуриванию, планированию и реализации лечения пациентов с ПРГШ (Геворков А.Р., Герасимов В.А., Плавник Р.Н., Багова С.З., Малышева О.А.)</w:t>
      </w:r>
    </w:p>
    <w:p w14:paraId="3E3A348A" w14:textId="0B7E9734" w:rsidR="009168A4" w:rsidRPr="00886578" w:rsidRDefault="009168A4" w:rsidP="00886578">
      <w:pPr>
        <w:pStyle w:val="ListParagraph"/>
        <w:numPr>
          <w:ilvl w:val="0"/>
          <w:numId w:val="14"/>
        </w:numPr>
        <w:jc w:val="both"/>
        <w:rPr>
          <w:i/>
          <w:sz w:val="24"/>
          <w:szCs w:val="24"/>
          <w:lang w:val="ru-RU"/>
        </w:rPr>
      </w:pPr>
      <w:r w:rsidRPr="00886578">
        <w:rPr>
          <w:i/>
          <w:sz w:val="24"/>
          <w:szCs w:val="24"/>
          <w:lang w:val="ru-RU"/>
        </w:rPr>
        <w:t xml:space="preserve">прямое (3D-конформная лучевая терапия) и обратное планирование (IMRT, </w:t>
      </w:r>
      <w:proofErr w:type="spellStart"/>
      <w:r w:rsidRPr="00886578">
        <w:rPr>
          <w:i/>
          <w:sz w:val="24"/>
          <w:szCs w:val="24"/>
        </w:rPr>
        <w:t>ViMAT</w:t>
      </w:r>
      <w:proofErr w:type="spellEnd"/>
      <w:r w:rsidRPr="00886578">
        <w:rPr>
          <w:i/>
          <w:sz w:val="24"/>
          <w:szCs w:val="24"/>
          <w:lang w:val="ru-RU"/>
        </w:rPr>
        <w:t>)</w:t>
      </w:r>
    </w:p>
    <w:p w14:paraId="59FE5CFC" w14:textId="1EF855A7" w:rsidR="009168A4" w:rsidRPr="00886578" w:rsidRDefault="009168A4" w:rsidP="00886578">
      <w:pPr>
        <w:pStyle w:val="ListParagraph"/>
        <w:numPr>
          <w:ilvl w:val="0"/>
          <w:numId w:val="14"/>
        </w:numPr>
        <w:jc w:val="both"/>
        <w:rPr>
          <w:i/>
          <w:sz w:val="24"/>
          <w:szCs w:val="24"/>
          <w:lang w:val="ru-RU"/>
        </w:rPr>
      </w:pPr>
      <w:r w:rsidRPr="00886578">
        <w:rPr>
          <w:i/>
          <w:sz w:val="24"/>
          <w:szCs w:val="24"/>
          <w:lang w:val="ru-RU"/>
        </w:rPr>
        <w:t>оценка, проверка и оптимизация планов лучевой терапии</w:t>
      </w:r>
    </w:p>
    <w:p w14:paraId="0E421AFF" w14:textId="5FE0D2E1" w:rsidR="009168A4" w:rsidRPr="00886578" w:rsidRDefault="009168A4" w:rsidP="00886578">
      <w:pPr>
        <w:pStyle w:val="ListParagraph"/>
        <w:numPr>
          <w:ilvl w:val="0"/>
          <w:numId w:val="14"/>
        </w:numPr>
        <w:jc w:val="both"/>
        <w:rPr>
          <w:i/>
          <w:sz w:val="24"/>
          <w:szCs w:val="24"/>
          <w:lang w:val="ru-RU"/>
        </w:rPr>
      </w:pPr>
      <w:r w:rsidRPr="00886578">
        <w:rPr>
          <w:i/>
          <w:sz w:val="24"/>
          <w:szCs w:val="24"/>
          <w:lang w:val="ru-RU"/>
        </w:rPr>
        <w:t>верификация распределения доз и позиционирования пациентов</w:t>
      </w:r>
    </w:p>
    <w:p w14:paraId="19126E3F" w14:textId="58196C4B" w:rsidR="009168A4" w:rsidRPr="00886578" w:rsidRDefault="009168A4" w:rsidP="00886578">
      <w:pPr>
        <w:pStyle w:val="ListParagraph"/>
        <w:numPr>
          <w:ilvl w:val="0"/>
          <w:numId w:val="14"/>
        </w:numPr>
        <w:jc w:val="both"/>
        <w:rPr>
          <w:i/>
          <w:sz w:val="24"/>
          <w:szCs w:val="24"/>
          <w:lang w:val="ru-RU"/>
        </w:rPr>
      </w:pPr>
      <w:r w:rsidRPr="00886578">
        <w:rPr>
          <w:i/>
          <w:sz w:val="24"/>
          <w:szCs w:val="24"/>
          <w:lang w:val="ru-RU"/>
        </w:rPr>
        <w:t>проведение лучевого лечения больных с различными локализациями ПРГШ (линейный ускоритель, кибернож)</w:t>
      </w:r>
    </w:p>
    <w:p w14:paraId="55D20E39" w14:textId="77777777" w:rsidR="009168A4" w:rsidRDefault="009168A4" w:rsidP="0054686A">
      <w:pPr>
        <w:jc w:val="both"/>
        <w:rPr>
          <w:rFonts w:cstheme="minorHAnsi"/>
          <w:sz w:val="26"/>
          <w:szCs w:val="26"/>
          <w:lang w:val="ru-RU"/>
        </w:rPr>
      </w:pPr>
    </w:p>
    <w:p w14:paraId="4C49EF4D" w14:textId="77777777" w:rsidR="009168A4" w:rsidRDefault="009168A4" w:rsidP="0054686A">
      <w:pPr>
        <w:jc w:val="both"/>
        <w:rPr>
          <w:rFonts w:cstheme="minorHAnsi"/>
          <w:sz w:val="26"/>
          <w:szCs w:val="26"/>
          <w:lang w:val="ru-RU"/>
        </w:rPr>
      </w:pPr>
    </w:p>
    <w:p w14:paraId="4A8CEDF4" w14:textId="305B0F07" w:rsidR="00EB175C" w:rsidRPr="00CF16D9" w:rsidRDefault="00CF16D9" w:rsidP="00CF16D9">
      <w:pPr>
        <w:jc w:val="center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3 </w:t>
      </w:r>
      <w:r w:rsidR="00EB175C" w:rsidRPr="00CF16D9">
        <w:rPr>
          <w:rFonts w:cstheme="minorHAnsi"/>
          <w:sz w:val="26"/>
          <w:szCs w:val="26"/>
          <w:lang w:val="ru-RU"/>
        </w:rPr>
        <w:t>день</w:t>
      </w:r>
    </w:p>
    <w:p w14:paraId="38604E39" w14:textId="2BCB5715" w:rsidR="009B0434" w:rsidRDefault="009B0434" w:rsidP="009B0434">
      <w:pPr>
        <w:rPr>
          <w:rFonts w:cstheme="minorHAnsi"/>
          <w:sz w:val="26"/>
          <w:szCs w:val="26"/>
          <w:lang w:val="ru-RU"/>
        </w:rPr>
      </w:pPr>
      <w:r w:rsidRPr="009B0434">
        <w:rPr>
          <w:rFonts w:cstheme="minorHAnsi"/>
          <w:sz w:val="26"/>
          <w:szCs w:val="26"/>
          <w:lang w:val="ru-RU"/>
        </w:rPr>
        <w:t xml:space="preserve">09.30 – 10.30 Панельная дискуссия МД команды ведущих специалистов с разбором стандартов и рекомендаций на примере клинических случаев (Поляков А.П., Геворков А.Р., Корниецкая А.Л.) </w:t>
      </w:r>
    </w:p>
    <w:p w14:paraId="424A6082" w14:textId="1077D9AD" w:rsidR="005B2E41" w:rsidRDefault="005B2E41" w:rsidP="0082601A">
      <w:pPr>
        <w:rPr>
          <w:rFonts w:cstheme="minorHAnsi"/>
          <w:sz w:val="26"/>
          <w:szCs w:val="26"/>
          <w:lang w:val="ru-RU"/>
        </w:rPr>
      </w:pPr>
      <w:r w:rsidRPr="0028073D">
        <w:rPr>
          <w:rFonts w:cstheme="minorHAnsi"/>
          <w:sz w:val="26"/>
          <w:szCs w:val="26"/>
          <w:lang w:val="ru-RU"/>
        </w:rPr>
        <w:t>10.</w:t>
      </w:r>
      <w:r w:rsidR="0028073D">
        <w:rPr>
          <w:rFonts w:cstheme="minorHAnsi"/>
          <w:sz w:val="26"/>
          <w:szCs w:val="26"/>
          <w:lang w:val="ru-RU"/>
        </w:rPr>
        <w:t>30</w:t>
      </w:r>
      <w:r w:rsidRPr="0028073D">
        <w:rPr>
          <w:rFonts w:cstheme="minorHAnsi"/>
          <w:sz w:val="26"/>
          <w:szCs w:val="26"/>
          <w:lang w:val="ru-RU"/>
        </w:rPr>
        <w:t xml:space="preserve"> -11.00 Кофе-брейк</w:t>
      </w:r>
    </w:p>
    <w:p w14:paraId="24BAE118" w14:textId="7A2CBABD" w:rsidR="00617792" w:rsidRDefault="00C974C0" w:rsidP="0082601A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11.00-11.20</w:t>
      </w:r>
      <w:r w:rsidR="00617792" w:rsidRPr="0028073D">
        <w:rPr>
          <w:rFonts w:cstheme="minorHAnsi"/>
          <w:sz w:val="26"/>
          <w:szCs w:val="26"/>
          <w:lang w:val="ru-RU"/>
        </w:rPr>
        <w:t xml:space="preserve"> Оценка качества жизни после применения ряда лекарственных опций при р/м ПРГШ </w:t>
      </w:r>
      <w:r w:rsidR="00CE60F5" w:rsidRPr="0028073D">
        <w:rPr>
          <w:rFonts w:cstheme="minorHAnsi"/>
          <w:sz w:val="26"/>
          <w:szCs w:val="26"/>
          <w:lang w:val="ru-RU"/>
        </w:rPr>
        <w:t>(</w:t>
      </w:r>
      <w:r w:rsidR="00CE60F5" w:rsidRPr="009B0434">
        <w:rPr>
          <w:rFonts w:cstheme="minorHAnsi"/>
          <w:sz w:val="26"/>
          <w:szCs w:val="26"/>
          <w:lang w:val="ru-RU"/>
        </w:rPr>
        <w:t>Корниецкая А.</w:t>
      </w:r>
      <w:r w:rsidR="00CE60F5">
        <w:rPr>
          <w:rFonts w:cstheme="minorHAnsi"/>
          <w:sz w:val="26"/>
          <w:szCs w:val="26"/>
          <w:lang w:val="ru-RU"/>
        </w:rPr>
        <w:t>Л.</w:t>
      </w:r>
      <w:r w:rsidR="00CE60F5" w:rsidRPr="0028073D">
        <w:rPr>
          <w:rFonts w:cstheme="minorHAnsi"/>
          <w:sz w:val="26"/>
          <w:szCs w:val="26"/>
          <w:lang w:val="ru-RU"/>
        </w:rPr>
        <w:t>)</w:t>
      </w:r>
      <w:r w:rsidR="005761D0">
        <w:rPr>
          <w:rFonts w:cstheme="minorHAnsi"/>
          <w:sz w:val="26"/>
          <w:szCs w:val="26"/>
          <w:lang w:val="ru-RU"/>
        </w:rPr>
        <w:t xml:space="preserve"> </w:t>
      </w:r>
    </w:p>
    <w:p w14:paraId="58A0DAD6" w14:textId="18FCEFF7" w:rsidR="0082601A" w:rsidRPr="002E4DE0" w:rsidRDefault="00C974C0" w:rsidP="0082601A">
      <w:pPr>
        <w:rPr>
          <w:rFonts w:cstheme="minorHAnsi"/>
          <w:color w:val="000000" w:themeColor="text1"/>
          <w:sz w:val="26"/>
          <w:szCs w:val="26"/>
          <w:lang w:val="ru-RU"/>
        </w:rPr>
      </w:pPr>
      <w:r w:rsidRPr="002E4DE0">
        <w:rPr>
          <w:rFonts w:cstheme="minorHAnsi"/>
          <w:color w:val="000000" w:themeColor="text1"/>
          <w:sz w:val="26"/>
          <w:szCs w:val="26"/>
          <w:lang w:val="ru-RU"/>
        </w:rPr>
        <w:t xml:space="preserve">11.20 </w:t>
      </w:r>
      <w:r w:rsidR="00617792" w:rsidRPr="002E4DE0">
        <w:rPr>
          <w:rFonts w:cstheme="minorHAnsi"/>
          <w:color w:val="000000" w:themeColor="text1"/>
          <w:sz w:val="26"/>
          <w:szCs w:val="26"/>
          <w:lang w:val="ru-RU"/>
        </w:rPr>
        <w:t xml:space="preserve">– </w:t>
      </w:r>
      <w:r w:rsidR="005761D0" w:rsidRPr="002E4DE0">
        <w:rPr>
          <w:rFonts w:cstheme="minorHAnsi"/>
          <w:color w:val="000000" w:themeColor="text1"/>
          <w:sz w:val="26"/>
          <w:szCs w:val="26"/>
          <w:lang w:val="ru-RU"/>
        </w:rPr>
        <w:t>1</w:t>
      </w:r>
      <w:r w:rsidRPr="002E4DE0">
        <w:rPr>
          <w:rFonts w:cstheme="minorHAnsi"/>
          <w:color w:val="000000" w:themeColor="text1"/>
          <w:sz w:val="26"/>
          <w:szCs w:val="26"/>
          <w:lang w:val="ru-RU"/>
        </w:rPr>
        <w:t xml:space="preserve">2.20 </w:t>
      </w:r>
      <w:r w:rsidR="0082601A" w:rsidRPr="002E4DE0">
        <w:rPr>
          <w:rFonts w:cstheme="minorHAnsi"/>
          <w:color w:val="000000" w:themeColor="text1"/>
          <w:sz w:val="26"/>
          <w:szCs w:val="26"/>
          <w:lang w:val="ru-RU"/>
        </w:rPr>
        <w:t xml:space="preserve">Семинар по терапии сопровождения пациентов с ПРГШ, получающие химио- и биолучевую терапию </w:t>
      </w:r>
    </w:p>
    <w:p w14:paraId="2677F353" w14:textId="213EA110" w:rsidR="006A4FFD" w:rsidRPr="002E4DE0" w:rsidRDefault="002E4DE0" w:rsidP="003E4848">
      <w:pPr>
        <w:pStyle w:val="ListParagraph"/>
        <w:numPr>
          <w:ilvl w:val="0"/>
          <w:numId w:val="13"/>
        </w:numPr>
        <w:jc w:val="both"/>
        <w:rPr>
          <w:i/>
          <w:sz w:val="24"/>
          <w:szCs w:val="24"/>
          <w:lang w:val="ru-RU"/>
        </w:rPr>
      </w:pPr>
      <w:r w:rsidRPr="002E4DE0">
        <w:rPr>
          <w:i/>
          <w:sz w:val="24"/>
          <w:szCs w:val="24"/>
          <w:lang w:val="ru-RU"/>
        </w:rPr>
        <w:t>Абузарова Г.Р., Сарманаева Р.Р.</w:t>
      </w:r>
      <w:r w:rsidRPr="002E4DE0">
        <w:rPr>
          <w:i/>
          <w:sz w:val="24"/>
          <w:szCs w:val="24"/>
          <w:lang w:val="ru-RU"/>
        </w:rPr>
        <w:t xml:space="preserve"> </w:t>
      </w:r>
      <w:r w:rsidR="006A4FFD" w:rsidRPr="002E4DE0">
        <w:rPr>
          <w:i/>
          <w:sz w:val="24"/>
          <w:szCs w:val="24"/>
          <w:lang w:val="ru-RU"/>
        </w:rPr>
        <w:t xml:space="preserve">Современные возможности обезболивания больных опухолями головы и шеи до начала лечения и на фоне лучевого мукозита. </w:t>
      </w:r>
    </w:p>
    <w:p w14:paraId="62BE859A" w14:textId="03BE3770" w:rsidR="006A4FFD" w:rsidRPr="002E4DE0" w:rsidRDefault="002E4DE0" w:rsidP="002E4DE0">
      <w:pPr>
        <w:pStyle w:val="ListParagraph"/>
        <w:numPr>
          <w:ilvl w:val="0"/>
          <w:numId w:val="13"/>
        </w:numPr>
        <w:jc w:val="both"/>
        <w:rPr>
          <w:i/>
          <w:sz w:val="24"/>
          <w:szCs w:val="24"/>
          <w:lang w:val="ru-RU"/>
        </w:rPr>
      </w:pPr>
      <w:r w:rsidRPr="002E4DE0">
        <w:rPr>
          <w:i/>
          <w:sz w:val="24"/>
          <w:szCs w:val="24"/>
          <w:lang w:val="ru-RU"/>
        </w:rPr>
        <w:t>Геворков А.Р.</w:t>
      </w:r>
      <w:r w:rsidRPr="002E4DE0">
        <w:rPr>
          <w:i/>
          <w:sz w:val="24"/>
          <w:szCs w:val="24"/>
          <w:lang w:val="ru-RU"/>
        </w:rPr>
        <w:t xml:space="preserve"> </w:t>
      </w:r>
      <w:r w:rsidR="006A4FFD" w:rsidRPr="002E4DE0">
        <w:rPr>
          <w:i/>
          <w:sz w:val="24"/>
          <w:szCs w:val="24"/>
          <w:lang w:val="ru-RU"/>
        </w:rPr>
        <w:t xml:space="preserve">Нутритивная поддержка в рамках комплексной терапии сопровождения больных орофарингеальным раком </w:t>
      </w:r>
    </w:p>
    <w:p w14:paraId="4218459A" w14:textId="2F3B89F6" w:rsidR="006A4FFD" w:rsidRPr="002E4DE0" w:rsidRDefault="002E4DE0" w:rsidP="002E4DE0">
      <w:pPr>
        <w:pStyle w:val="ListParagraph"/>
        <w:numPr>
          <w:ilvl w:val="0"/>
          <w:numId w:val="13"/>
        </w:numPr>
        <w:jc w:val="both"/>
        <w:rPr>
          <w:i/>
          <w:sz w:val="24"/>
          <w:szCs w:val="24"/>
          <w:lang w:val="ru-RU"/>
        </w:rPr>
      </w:pPr>
      <w:r w:rsidRPr="002E4DE0">
        <w:rPr>
          <w:i/>
          <w:sz w:val="24"/>
          <w:szCs w:val="24"/>
          <w:lang w:val="ru-RU"/>
        </w:rPr>
        <w:t>Геворков А.Р.</w:t>
      </w:r>
      <w:r w:rsidRPr="002E4DE0">
        <w:rPr>
          <w:i/>
          <w:sz w:val="24"/>
          <w:szCs w:val="24"/>
          <w:lang w:val="ru-RU"/>
        </w:rPr>
        <w:t xml:space="preserve"> </w:t>
      </w:r>
      <w:r w:rsidR="006A4FFD" w:rsidRPr="002E4DE0">
        <w:rPr>
          <w:i/>
          <w:sz w:val="24"/>
          <w:szCs w:val="24"/>
          <w:lang w:val="ru-RU"/>
        </w:rPr>
        <w:t xml:space="preserve">Особенности ведения больных с мукозитом и дерматитом, получающих лучевое лечение по поводу ОГШ. </w:t>
      </w:r>
    </w:p>
    <w:p w14:paraId="38330AEC" w14:textId="75E9DA6C" w:rsidR="006A4FFD" w:rsidRPr="002E4DE0" w:rsidRDefault="002E4DE0" w:rsidP="002E4DE0">
      <w:pPr>
        <w:pStyle w:val="ListParagraph"/>
        <w:numPr>
          <w:ilvl w:val="0"/>
          <w:numId w:val="13"/>
        </w:numPr>
        <w:jc w:val="both"/>
        <w:rPr>
          <w:i/>
          <w:sz w:val="24"/>
          <w:szCs w:val="24"/>
          <w:lang w:val="ru-RU"/>
        </w:rPr>
      </w:pPr>
      <w:r w:rsidRPr="002E4DE0">
        <w:rPr>
          <w:i/>
          <w:sz w:val="24"/>
          <w:szCs w:val="24"/>
          <w:lang w:val="ru-RU"/>
        </w:rPr>
        <w:t>Шашков С.В.</w:t>
      </w:r>
      <w:r w:rsidRPr="002E4DE0">
        <w:rPr>
          <w:i/>
          <w:sz w:val="24"/>
          <w:szCs w:val="24"/>
          <w:lang w:val="ru-RU"/>
        </w:rPr>
        <w:t xml:space="preserve"> </w:t>
      </w:r>
      <w:r w:rsidR="006A4FFD" w:rsidRPr="002E4DE0">
        <w:rPr>
          <w:i/>
          <w:sz w:val="24"/>
          <w:szCs w:val="24"/>
          <w:lang w:val="ru-RU"/>
        </w:rPr>
        <w:t xml:space="preserve">Возможности применения местной ранозаживляющей терапии у больных ОГШ, получающих лучевое лечение. </w:t>
      </w:r>
    </w:p>
    <w:p w14:paraId="47609C4A" w14:textId="3F748AC5" w:rsidR="00C974C0" w:rsidRPr="00C974C0" w:rsidRDefault="00C974C0" w:rsidP="00C974C0">
      <w:pPr>
        <w:rPr>
          <w:rFonts w:cstheme="minorHAnsi"/>
          <w:sz w:val="26"/>
          <w:szCs w:val="26"/>
          <w:lang w:val="ru-RU"/>
        </w:rPr>
      </w:pPr>
      <w:bookmarkStart w:id="0" w:name="_Hlk1725833"/>
      <w:bookmarkStart w:id="1" w:name="_GoBack"/>
      <w:bookmarkEnd w:id="1"/>
      <w:r w:rsidRPr="00C974C0">
        <w:rPr>
          <w:rFonts w:cstheme="minorHAnsi"/>
          <w:sz w:val="26"/>
          <w:szCs w:val="26"/>
          <w:lang w:val="ru-RU"/>
        </w:rPr>
        <w:t>12.20</w:t>
      </w:r>
      <w:r w:rsidRPr="00C974C0">
        <w:rPr>
          <w:rFonts w:cstheme="minorHAnsi"/>
          <w:sz w:val="26"/>
          <w:szCs w:val="26"/>
          <w:lang w:val="ru-RU"/>
        </w:rPr>
        <w:t xml:space="preserve"> – </w:t>
      </w:r>
      <w:r w:rsidRPr="00C974C0">
        <w:rPr>
          <w:rFonts w:cstheme="minorHAnsi"/>
          <w:sz w:val="26"/>
          <w:szCs w:val="26"/>
          <w:lang w:val="ru-RU"/>
        </w:rPr>
        <w:t>13</w:t>
      </w:r>
      <w:r w:rsidRPr="00C974C0">
        <w:rPr>
          <w:rFonts w:cstheme="minorHAnsi"/>
          <w:sz w:val="26"/>
          <w:szCs w:val="26"/>
          <w:lang w:val="ru-RU"/>
        </w:rPr>
        <w:t>.</w:t>
      </w:r>
      <w:r w:rsidRPr="00C974C0">
        <w:rPr>
          <w:rFonts w:cstheme="minorHAnsi"/>
          <w:sz w:val="26"/>
          <w:szCs w:val="26"/>
          <w:lang w:val="ru-RU"/>
        </w:rPr>
        <w:t>4</w:t>
      </w:r>
      <w:r w:rsidRPr="00C974C0">
        <w:rPr>
          <w:rFonts w:cstheme="minorHAnsi"/>
          <w:sz w:val="26"/>
          <w:szCs w:val="26"/>
          <w:lang w:val="ru-RU"/>
        </w:rPr>
        <w:t>0 Качество жизни пациентов с ПРГШ</w:t>
      </w:r>
      <w:bookmarkEnd w:id="0"/>
      <w:r w:rsidRPr="00C974C0">
        <w:rPr>
          <w:rFonts w:cstheme="minorHAnsi"/>
          <w:sz w:val="26"/>
          <w:szCs w:val="26"/>
          <w:lang w:val="ru-RU"/>
        </w:rPr>
        <w:t xml:space="preserve"> </w:t>
      </w:r>
    </w:p>
    <w:p w14:paraId="605897B3" w14:textId="77777777" w:rsidR="00C974C0" w:rsidRPr="00C974C0" w:rsidRDefault="00C974C0" w:rsidP="00C974C0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  <w:lang w:val="ru-RU"/>
        </w:rPr>
      </w:pPr>
      <w:r w:rsidRPr="00C974C0">
        <w:rPr>
          <w:rFonts w:cstheme="minorHAnsi"/>
          <w:i/>
          <w:sz w:val="24"/>
          <w:szCs w:val="24"/>
          <w:lang w:val="ru-RU"/>
        </w:rPr>
        <w:t>Поляков А.П. Хирургическая реабилитация пациентов со злокачественными новообразованиями челюстно-лицевой зоны.</w:t>
      </w:r>
    </w:p>
    <w:p w14:paraId="41C09F8B" w14:textId="77777777" w:rsidR="00C974C0" w:rsidRPr="00C974C0" w:rsidRDefault="00C974C0" w:rsidP="00C974C0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  <w:lang w:val="ru-RU"/>
        </w:rPr>
      </w:pPr>
      <w:r w:rsidRPr="00C974C0">
        <w:rPr>
          <w:rFonts w:cstheme="minorHAnsi"/>
          <w:i/>
          <w:sz w:val="24"/>
          <w:szCs w:val="24"/>
          <w:lang w:val="ru-RU"/>
        </w:rPr>
        <w:t>Ратушный М.В. Современная стратегия хирургической реабилитации пациентов с опухолями верхних отделов аэро-дигистивного тракта</w:t>
      </w:r>
    </w:p>
    <w:p w14:paraId="15B57875" w14:textId="77777777" w:rsidR="00C974C0" w:rsidRPr="00C974C0" w:rsidRDefault="00C974C0" w:rsidP="00C974C0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  <w:lang w:val="ru-RU"/>
        </w:rPr>
      </w:pPr>
      <w:r w:rsidRPr="00C974C0">
        <w:rPr>
          <w:rFonts w:cstheme="minorHAnsi"/>
          <w:i/>
          <w:sz w:val="24"/>
          <w:szCs w:val="24"/>
          <w:lang w:val="ru-RU"/>
        </w:rPr>
        <w:t>Ребрикова И.В. Хирургическая реабилитация пациентов с опухолями гортани.</w:t>
      </w:r>
    </w:p>
    <w:p w14:paraId="6DDAD5A0" w14:textId="77777777" w:rsidR="00C974C0" w:rsidRPr="00C974C0" w:rsidRDefault="00C974C0" w:rsidP="00C974C0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  <w:lang w:val="ru-RU"/>
        </w:rPr>
      </w:pPr>
      <w:r w:rsidRPr="00C974C0">
        <w:rPr>
          <w:rFonts w:cstheme="minorHAnsi"/>
          <w:i/>
          <w:sz w:val="24"/>
          <w:szCs w:val="24"/>
          <w:lang w:val="ru-RU"/>
        </w:rPr>
        <w:t>Мордовский А.В. Хирургическая реабилитация пациентов с опухолями полости рта.</w:t>
      </w:r>
    </w:p>
    <w:p w14:paraId="4B4B4A07" w14:textId="7278266B" w:rsidR="005B2E41" w:rsidRDefault="005B2E41" w:rsidP="0082601A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13.</w:t>
      </w:r>
      <w:r w:rsidR="005761D0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>0 - 14.</w:t>
      </w:r>
      <w:r w:rsidR="00886578">
        <w:rPr>
          <w:rFonts w:cstheme="minorHAnsi"/>
          <w:sz w:val="26"/>
          <w:szCs w:val="26"/>
          <w:lang w:val="ru-RU"/>
        </w:rPr>
        <w:t>3</w:t>
      </w:r>
      <w:r>
        <w:rPr>
          <w:rFonts w:cstheme="minorHAnsi"/>
          <w:sz w:val="26"/>
          <w:szCs w:val="26"/>
          <w:lang w:val="ru-RU"/>
        </w:rPr>
        <w:t>0 Обед</w:t>
      </w:r>
    </w:p>
    <w:p w14:paraId="71A0DD78" w14:textId="77777777" w:rsidR="00590B60" w:rsidRDefault="005B2E41" w:rsidP="00590B60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14.</w:t>
      </w:r>
      <w:r w:rsidR="00886578">
        <w:rPr>
          <w:rFonts w:cstheme="minorHAnsi"/>
          <w:sz w:val="26"/>
          <w:szCs w:val="26"/>
          <w:lang w:val="ru-RU"/>
        </w:rPr>
        <w:t>3</w:t>
      </w:r>
      <w:r>
        <w:rPr>
          <w:rFonts w:cstheme="minorHAnsi"/>
          <w:sz w:val="26"/>
          <w:szCs w:val="26"/>
          <w:lang w:val="ru-RU"/>
        </w:rPr>
        <w:t>0 - 15.</w:t>
      </w:r>
      <w:r w:rsidR="00886578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>5 Итоговая аттестация в форме разбора клинических случаев с интерактивным голосованием</w:t>
      </w:r>
      <w:r w:rsidR="00590B60">
        <w:rPr>
          <w:rFonts w:cstheme="minorHAnsi"/>
          <w:sz w:val="26"/>
          <w:szCs w:val="26"/>
          <w:lang w:val="ru-RU"/>
        </w:rPr>
        <w:t xml:space="preserve"> </w:t>
      </w:r>
      <w:r w:rsidR="00590B60" w:rsidRPr="009B0434">
        <w:rPr>
          <w:rFonts w:cstheme="minorHAnsi"/>
          <w:sz w:val="26"/>
          <w:szCs w:val="26"/>
          <w:lang w:val="ru-RU"/>
        </w:rPr>
        <w:t xml:space="preserve">(Поляков А.П., Геворков А.Р., Корниецкая А.Л.) </w:t>
      </w:r>
    </w:p>
    <w:p w14:paraId="457AC152" w14:textId="3630EE38" w:rsidR="009971A0" w:rsidRPr="009971A0" w:rsidRDefault="005B2E41" w:rsidP="005B2E41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15.</w:t>
      </w:r>
      <w:r w:rsidR="00886578">
        <w:rPr>
          <w:rFonts w:cstheme="minorHAnsi"/>
          <w:sz w:val="26"/>
          <w:szCs w:val="26"/>
          <w:lang w:val="ru-RU"/>
        </w:rPr>
        <w:t>4</w:t>
      </w:r>
      <w:r>
        <w:rPr>
          <w:rFonts w:cstheme="minorHAnsi"/>
          <w:sz w:val="26"/>
          <w:szCs w:val="26"/>
          <w:lang w:val="ru-RU"/>
        </w:rPr>
        <w:t>5 – 1</w:t>
      </w:r>
      <w:r w:rsidR="00886578">
        <w:rPr>
          <w:rFonts w:cstheme="minorHAnsi"/>
          <w:sz w:val="26"/>
          <w:szCs w:val="26"/>
          <w:lang w:val="ru-RU"/>
        </w:rPr>
        <w:t>6</w:t>
      </w:r>
      <w:r>
        <w:rPr>
          <w:rFonts w:cstheme="minorHAnsi"/>
          <w:sz w:val="26"/>
          <w:szCs w:val="26"/>
          <w:lang w:val="ru-RU"/>
        </w:rPr>
        <w:t>.</w:t>
      </w:r>
      <w:r w:rsidR="00886578">
        <w:rPr>
          <w:rFonts w:cstheme="minorHAnsi"/>
          <w:sz w:val="26"/>
          <w:szCs w:val="26"/>
          <w:lang w:val="ru-RU"/>
        </w:rPr>
        <w:t>0</w:t>
      </w:r>
      <w:r>
        <w:rPr>
          <w:rFonts w:cstheme="minorHAnsi"/>
          <w:sz w:val="26"/>
          <w:szCs w:val="26"/>
          <w:lang w:val="ru-RU"/>
        </w:rPr>
        <w:t xml:space="preserve">0 </w:t>
      </w:r>
      <w:r w:rsidR="00D655F8">
        <w:rPr>
          <w:rFonts w:cstheme="minorHAnsi"/>
          <w:sz w:val="26"/>
          <w:szCs w:val="26"/>
          <w:lang w:val="ru-RU"/>
        </w:rPr>
        <w:t xml:space="preserve">Вручение сертификатов. </w:t>
      </w:r>
      <w:r>
        <w:rPr>
          <w:rFonts w:cstheme="minorHAnsi"/>
          <w:sz w:val="26"/>
          <w:szCs w:val="26"/>
          <w:lang w:val="ru-RU"/>
        </w:rPr>
        <w:t>Закрытие школы</w:t>
      </w:r>
    </w:p>
    <w:sectPr w:rsidR="009971A0" w:rsidRPr="0099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03A"/>
    <w:multiLevelType w:val="hybridMultilevel"/>
    <w:tmpl w:val="566A9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A1974"/>
    <w:multiLevelType w:val="hybridMultilevel"/>
    <w:tmpl w:val="411C4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26E"/>
    <w:multiLevelType w:val="hybridMultilevel"/>
    <w:tmpl w:val="1ACED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F94"/>
    <w:multiLevelType w:val="hybridMultilevel"/>
    <w:tmpl w:val="F354A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9E6"/>
    <w:multiLevelType w:val="hybridMultilevel"/>
    <w:tmpl w:val="B38A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64E"/>
    <w:multiLevelType w:val="hybridMultilevel"/>
    <w:tmpl w:val="E8021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15194"/>
    <w:multiLevelType w:val="hybridMultilevel"/>
    <w:tmpl w:val="A300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6F2"/>
    <w:multiLevelType w:val="hybridMultilevel"/>
    <w:tmpl w:val="C44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74C71"/>
    <w:multiLevelType w:val="hybridMultilevel"/>
    <w:tmpl w:val="A7B42C00"/>
    <w:lvl w:ilvl="0" w:tplc="707E3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0694"/>
    <w:multiLevelType w:val="hybridMultilevel"/>
    <w:tmpl w:val="0B3E8C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94E2B"/>
    <w:multiLevelType w:val="hybridMultilevel"/>
    <w:tmpl w:val="C8829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487"/>
    <w:multiLevelType w:val="hybridMultilevel"/>
    <w:tmpl w:val="7BCCE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1B0"/>
    <w:multiLevelType w:val="multilevel"/>
    <w:tmpl w:val="69CC4346"/>
    <w:lvl w:ilvl="0">
      <w:start w:val="8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15" w:hanging="1275"/>
      </w:pPr>
      <w:rPr>
        <w:rFonts w:hint="default"/>
      </w:rPr>
    </w:lvl>
    <w:lvl w:ilvl="2">
      <w:start w:val="8"/>
      <w:numFmt w:val="decimalZero"/>
      <w:lvlText w:val="%1.%2-%3"/>
      <w:lvlJc w:val="left"/>
      <w:pPr>
        <w:ind w:left="175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3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7FA95AF7"/>
    <w:multiLevelType w:val="hybridMultilevel"/>
    <w:tmpl w:val="EB9A2E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2A"/>
    <w:rsid w:val="00021CBA"/>
    <w:rsid w:val="000C51F1"/>
    <w:rsid w:val="002329A7"/>
    <w:rsid w:val="002669B4"/>
    <w:rsid w:val="00273824"/>
    <w:rsid w:val="0028073D"/>
    <w:rsid w:val="00291A54"/>
    <w:rsid w:val="002C3D07"/>
    <w:rsid w:val="002C57E2"/>
    <w:rsid w:val="002D4EE0"/>
    <w:rsid w:val="002E4DE0"/>
    <w:rsid w:val="00327899"/>
    <w:rsid w:val="0034593C"/>
    <w:rsid w:val="00353172"/>
    <w:rsid w:val="003935DE"/>
    <w:rsid w:val="003B05D4"/>
    <w:rsid w:val="00410FCC"/>
    <w:rsid w:val="0041405C"/>
    <w:rsid w:val="0043613C"/>
    <w:rsid w:val="00463D52"/>
    <w:rsid w:val="00474BA0"/>
    <w:rsid w:val="00493324"/>
    <w:rsid w:val="00496965"/>
    <w:rsid w:val="004C2CD7"/>
    <w:rsid w:val="004F4E57"/>
    <w:rsid w:val="0052242A"/>
    <w:rsid w:val="0054686A"/>
    <w:rsid w:val="005613F7"/>
    <w:rsid w:val="005761D0"/>
    <w:rsid w:val="00590B60"/>
    <w:rsid w:val="005A5739"/>
    <w:rsid w:val="005B2E41"/>
    <w:rsid w:val="00617792"/>
    <w:rsid w:val="00623967"/>
    <w:rsid w:val="00670C66"/>
    <w:rsid w:val="006A1F5D"/>
    <w:rsid w:val="006A4FFD"/>
    <w:rsid w:val="006C458E"/>
    <w:rsid w:val="007A78B1"/>
    <w:rsid w:val="0082601A"/>
    <w:rsid w:val="00886578"/>
    <w:rsid w:val="008B288C"/>
    <w:rsid w:val="008C7441"/>
    <w:rsid w:val="008E365F"/>
    <w:rsid w:val="00901683"/>
    <w:rsid w:val="00911724"/>
    <w:rsid w:val="009168A4"/>
    <w:rsid w:val="00992113"/>
    <w:rsid w:val="009971A0"/>
    <w:rsid w:val="009B0434"/>
    <w:rsid w:val="009F1359"/>
    <w:rsid w:val="00A21B3F"/>
    <w:rsid w:val="00A50890"/>
    <w:rsid w:val="00A90EE7"/>
    <w:rsid w:val="00AF46E0"/>
    <w:rsid w:val="00AF54AB"/>
    <w:rsid w:val="00B12EE5"/>
    <w:rsid w:val="00B61B28"/>
    <w:rsid w:val="00BC1B5E"/>
    <w:rsid w:val="00BF14D2"/>
    <w:rsid w:val="00C20290"/>
    <w:rsid w:val="00C77203"/>
    <w:rsid w:val="00C974C0"/>
    <w:rsid w:val="00CE60F5"/>
    <w:rsid w:val="00CF16D9"/>
    <w:rsid w:val="00D5113E"/>
    <w:rsid w:val="00D655F8"/>
    <w:rsid w:val="00D97F78"/>
    <w:rsid w:val="00DA6823"/>
    <w:rsid w:val="00DB1C34"/>
    <w:rsid w:val="00DC7500"/>
    <w:rsid w:val="00DD12A3"/>
    <w:rsid w:val="00E26B81"/>
    <w:rsid w:val="00E63408"/>
    <w:rsid w:val="00E66AD1"/>
    <w:rsid w:val="00E834A3"/>
    <w:rsid w:val="00EB175C"/>
    <w:rsid w:val="00F065B5"/>
    <w:rsid w:val="00F1496E"/>
    <w:rsid w:val="00F21C5D"/>
    <w:rsid w:val="00F26B21"/>
    <w:rsid w:val="00F3568C"/>
    <w:rsid w:val="00F533FF"/>
    <w:rsid w:val="00F54CBE"/>
    <w:rsid w:val="00F62029"/>
    <w:rsid w:val="00F64F88"/>
    <w:rsid w:val="00F72CFE"/>
    <w:rsid w:val="00F9772A"/>
    <w:rsid w:val="00FC7EA4"/>
    <w:rsid w:val="00FF3DF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F4F5"/>
  <w15:docId w15:val="{670055CB-99B3-48DB-8A7A-D43F9A0A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Davydova</dc:creator>
  <cp:keywords/>
  <dc:description/>
  <cp:lastModifiedBy>Elena Davydova</cp:lastModifiedBy>
  <cp:revision>12</cp:revision>
  <cp:lastPrinted>2019-02-21T08:47:00Z</cp:lastPrinted>
  <dcterms:created xsi:type="dcterms:W3CDTF">2019-03-01T07:19:00Z</dcterms:created>
  <dcterms:modified xsi:type="dcterms:W3CDTF">2019-03-05T14:28:00Z</dcterms:modified>
</cp:coreProperties>
</file>